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CA5C4" w14:textId="79A9CA04" w:rsidR="00943CDA" w:rsidRPr="00EF15C0" w:rsidRDefault="5F805D05" w:rsidP="184BDB57">
      <w:pPr>
        <w:pStyle w:val="Heading1"/>
        <w:rPr>
          <w:rFonts w:eastAsia="Verdana" w:cs="Verdana"/>
          <w:sz w:val="28"/>
          <w:szCs w:val="28"/>
        </w:rPr>
      </w:pPr>
      <w:r w:rsidRPr="00EF15C0">
        <w:rPr>
          <w:rFonts w:eastAsia="Verdana" w:cs="Verdana"/>
          <w:sz w:val="28"/>
          <w:szCs w:val="28"/>
        </w:rPr>
        <w:t xml:space="preserve">NCFE CACHE Level 1/2 Technical Award in </w:t>
      </w:r>
      <w:r w:rsidR="008C3FB8" w:rsidRPr="00EF15C0">
        <w:rPr>
          <w:rFonts w:eastAsia="Verdana" w:cs="Verdana"/>
          <w:sz w:val="28"/>
          <w:szCs w:val="28"/>
        </w:rPr>
        <w:t>H</w:t>
      </w:r>
      <w:r w:rsidRPr="00EF15C0">
        <w:rPr>
          <w:rFonts w:eastAsia="Verdana" w:cs="Verdana"/>
          <w:sz w:val="28"/>
          <w:szCs w:val="28"/>
        </w:rPr>
        <w:t>ealth and Social Care (603/7013/0)</w:t>
      </w:r>
    </w:p>
    <w:p w14:paraId="7800270B" w14:textId="77777777" w:rsidR="00943CDA" w:rsidRPr="00EF15C0" w:rsidRDefault="00943CDA" w:rsidP="00943CDA">
      <w:pPr>
        <w:rPr>
          <w:rFonts w:cs="Arial"/>
          <w:sz w:val="22"/>
          <w:szCs w:val="22"/>
          <w:highlight w:val="yellow"/>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943CDA" w:rsidRPr="00EF15C0" w14:paraId="297B216A" w14:textId="77777777" w:rsidTr="5F4BBCEA">
        <w:trPr>
          <w:cantSplit/>
        </w:trPr>
        <w:tc>
          <w:tcPr>
            <w:tcW w:w="1274" w:type="pct"/>
            <w:shd w:val="clear" w:color="auto" w:fill="A199FA"/>
            <w:vAlign w:val="center"/>
          </w:tcPr>
          <w:p w14:paraId="38E6BED7" w14:textId="77777777" w:rsidR="00943CDA" w:rsidRPr="00EF15C0" w:rsidRDefault="5F805D05" w:rsidP="184BDB57">
            <w:pPr>
              <w:rPr>
                <w:rFonts w:ascii="Verdana" w:eastAsia="Verdana" w:hAnsi="Verdana" w:cs="Verdana"/>
                <w:b/>
                <w:bCs/>
                <w:color w:val="333333"/>
                <w:sz w:val="22"/>
                <w:szCs w:val="22"/>
              </w:rPr>
            </w:pPr>
            <w:r w:rsidRPr="00EF15C0">
              <w:rPr>
                <w:rFonts w:ascii="Verdana" w:eastAsia="Verdana" w:hAnsi="Verdana" w:cs="Verdana"/>
                <w:b/>
                <w:bCs/>
                <w:color w:val="333333"/>
                <w:szCs w:val="24"/>
              </w:rPr>
              <w:t>Teacher\Department</w:t>
            </w:r>
          </w:p>
        </w:tc>
        <w:tc>
          <w:tcPr>
            <w:tcW w:w="967" w:type="pct"/>
            <w:vAlign w:val="center"/>
          </w:tcPr>
          <w:p w14:paraId="0734230A" w14:textId="77777777" w:rsidR="00943CDA" w:rsidRPr="00EF15C0" w:rsidRDefault="00943CDA" w:rsidP="002B0D15">
            <w:pPr>
              <w:rPr>
                <w:rFonts w:cs="Arial"/>
                <w:sz w:val="22"/>
                <w:szCs w:val="22"/>
              </w:rPr>
            </w:pPr>
          </w:p>
        </w:tc>
        <w:tc>
          <w:tcPr>
            <w:tcW w:w="598" w:type="pct"/>
            <w:shd w:val="clear" w:color="auto" w:fill="A199FA"/>
            <w:vAlign w:val="center"/>
          </w:tcPr>
          <w:p w14:paraId="7630DD71" w14:textId="77777777" w:rsidR="00943CDA" w:rsidRPr="00EF15C0" w:rsidRDefault="5F805D05" w:rsidP="5F4BBCEA">
            <w:pPr>
              <w:rPr>
                <w:rFonts w:ascii="Verdana" w:eastAsia="Verdana" w:hAnsi="Verdana" w:cs="Verdana"/>
                <w:b/>
                <w:bCs/>
                <w:color w:val="333333"/>
                <w:szCs w:val="24"/>
              </w:rPr>
            </w:pPr>
            <w:r w:rsidRPr="00EF15C0">
              <w:rPr>
                <w:rFonts w:ascii="Verdana" w:eastAsia="Verdana" w:hAnsi="Verdana" w:cs="Verdana"/>
                <w:b/>
                <w:bCs/>
                <w:color w:val="333333"/>
                <w:szCs w:val="24"/>
              </w:rPr>
              <w:t>Content area</w:t>
            </w:r>
          </w:p>
        </w:tc>
        <w:tc>
          <w:tcPr>
            <w:tcW w:w="2161" w:type="pct"/>
            <w:vAlign w:val="center"/>
          </w:tcPr>
          <w:p w14:paraId="4BAC3BB3" w14:textId="60877202" w:rsidR="00943CDA" w:rsidRPr="00EF15C0" w:rsidRDefault="001C5ECB" w:rsidP="002B0D15">
            <w:pPr>
              <w:rPr>
                <w:rFonts w:cs="Arial"/>
                <w:sz w:val="22"/>
                <w:szCs w:val="22"/>
              </w:rPr>
            </w:pPr>
            <w:r w:rsidRPr="00EF15C0">
              <w:rPr>
                <w:rFonts w:cs="Arial"/>
                <w:sz w:val="22"/>
                <w:szCs w:val="22"/>
              </w:rPr>
              <w:t>Health and social care provision and services</w:t>
            </w:r>
          </w:p>
        </w:tc>
      </w:tr>
      <w:tr w:rsidR="00943CDA" w:rsidRPr="00EF15C0" w14:paraId="57858A7F" w14:textId="77777777" w:rsidTr="5F4BBCEA">
        <w:trPr>
          <w:cantSplit/>
        </w:trPr>
        <w:tc>
          <w:tcPr>
            <w:tcW w:w="1274" w:type="pct"/>
            <w:shd w:val="clear" w:color="auto" w:fill="A199FA"/>
            <w:vAlign w:val="center"/>
          </w:tcPr>
          <w:p w14:paraId="73BD9BBF" w14:textId="77777777" w:rsidR="00943CDA" w:rsidRPr="00EF15C0" w:rsidRDefault="5F805D05" w:rsidP="184BDB57">
            <w:pPr>
              <w:tabs>
                <w:tab w:val="left" w:pos="3765"/>
              </w:tabs>
              <w:rPr>
                <w:rFonts w:ascii="Verdana" w:eastAsia="Verdana" w:hAnsi="Verdana" w:cs="Verdana"/>
                <w:b/>
                <w:bCs/>
                <w:color w:val="333333"/>
                <w:sz w:val="22"/>
                <w:szCs w:val="22"/>
              </w:rPr>
            </w:pPr>
            <w:r w:rsidRPr="00EF15C0">
              <w:rPr>
                <w:rFonts w:ascii="Verdana" w:eastAsia="Verdana" w:hAnsi="Verdana" w:cs="Verdana"/>
                <w:b/>
                <w:bCs/>
                <w:color w:val="333333"/>
                <w:szCs w:val="24"/>
              </w:rPr>
              <w:t>Guided Learning Hours (GLH)</w:t>
            </w:r>
          </w:p>
        </w:tc>
        <w:tc>
          <w:tcPr>
            <w:tcW w:w="967" w:type="pct"/>
            <w:vAlign w:val="center"/>
          </w:tcPr>
          <w:p w14:paraId="4C0CF016" w14:textId="35B4CA9B" w:rsidR="00943CDA" w:rsidRPr="00EF15C0" w:rsidRDefault="1338E710" w:rsidP="184BDB57">
            <w:pPr>
              <w:tabs>
                <w:tab w:val="left" w:pos="3765"/>
              </w:tabs>
              <w:rPr>
                <w:rFonts w:cs="Arial"/>
                <w:szCs w:val="24"/>
              </w:rPr>
            </w:pPr>
            <w:r w:rsidRPr="00EF15C0">
              <w:rPr>
                <w:rFonts w:cs="Arial"/>
                <w:szCs w:val="24"/>
              </w:rPr>
              <w:t>1</w:t>
            </w:r>
            <w:r w:rsidR="5F805D05" w:rsidRPr="00EF15C0">
              <w:rPr>
                <w:rFonts w:cs="Arial"/>
                <w:szCs w:val="24"/>
              </w:rPr>
              <w:t>0 GLH</w:t>
            </w:r>
          </w:p>
        </w:tc>
        <w:tc>
          <w:tcPr>
            <w:tcW w:w="598" w:type="pct"/>
            <w:shd w:val="clear" w:color="auto" w:fill="A199FA"/>
            <w:vAlign w:val="center"/>
          </w:tcPr>
          <w:p w14:paraId="27636604" w14:textId="77777777" w:rsidR="00943CDA" w:rsidRPr="00EF15C0" w:rsidRDefault="5F805D05" w:rsidP="5F4BBCEA">
            <w:pPr>
              <w:rPr>
                <w:rFonts w:ascii="Verdana" w:eastAsia="Verdana" w:hAnsi="Verdana" w:cs="Verdana"/>
                <w:b/>
                <w:bCs/>
                <w:color w:val="333333"/>
                <w:szCs w:val="24"/>
              </w:rPr>
            </w:pPr>
            <w:r w:rsidRPr="00EF15C0">
              <w:rPr>
                <w:rFonts w:ascii="Verdana" w:eastAsia="Verdana" w:hAnsi="Verdana" w:cs="Verdana"/>
                <w:b/>
                <w:bCs/>
                <w:color w:val="333333"/>
                <w:szCs w:val="24"/>
              </w:rPr>
              <w:t>Lessons</w:t>
            </w:r>
          </w:p>
        </w:tc>
        <w:tc>
          <w:tcPr>
            <w:tcW w:w="2161" w:type="pct"/>
            <w:vAlign w:val="center"/>
          </w:tcPr>
          <w:p w14:paraId="2B4D821E" w14:textId="7696DC6C" w:rsidR="00943CDA" w:rsidRPr="00EF15C0" w:rsidRDefault="00354A5F" w:rsidP="002B0D15">
            <w:pPr>
              <w:rPr>
                <w:rFonts w:cs="Arial"/>
                <w:sz w:val="22"/>
                <w:szCs w:val="22"/>
              </w:rPr>
            </w:pPr>
            <w:r w:rsidRPr="00EF15C0">
              <w:rPr>
                <w:rFonts w:cs="Arial"/>
                <w:sz w:val="22"/>
                <w:szCs w:val="22"/>
              </w:rPr>
              <w:t>1</w:t>
            </w:r>
            <w:r w:rsidR="00943CDA" w:rsidRPr="00EF15C0">
              <w:rPr>
                <w:rFonts w:cs="Arial"/>
                <w:sz w:val="22"/>
                <w:szCs w:val="22"/>
              </w:rPr>
              <w:t>0 x 1 hour lesson</w:t>
            </w:r>
          </w:p>
        </w:tc>
      </w:tr>
    </w:tbl>
    <w:p w14:paraId="391EFC8F" w14:textId="77777777" w:rsidR="00943CDA" w:rsidRPr="00EF15C0" w:rsidRDefault="00943CDA" w:rsidP="00943CDA">
      <w:pPr>
        <w:rPr>
          <w:rFonts w:cs="Arial"/>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943CDA" w:rsidRPr="00EF15C0" w14:paraId="49694AFD" w14:textId="77777777" w:rsidTr="5F4BBCEA">
        <w:trPr>
          <w:trHeight w:val="507"/>
        </w:trPr>
        <w:tc>
          <w:tcPr>
            <w:tcW w:w="5000" w:type="pct"/>
            <w:shd w:val="clear" w:color="auto" w:fill="A098FA"/>
            <w:vAlign w:val="center"/>
          </w:tcPr>
          <w:p w14:paraId="74CBCC4B" w14:textId="77777777" w:rsidR="00943CDA" w:rsidRPr="00EF15C0" w:rsidRDefault="00943CDA" w:rsidP="5F4BBCEA">
            <w:pPr>
              <w:rPr>
                <w:rFonts w:ascii="Verdana" w:eastAsia="Verdana" w:hAnsi="Verdana" w:cs="Verdana"/>
                <w:b/>
                <w:bCs/>
                <w:szCs w:val="24"/>
              </w:rPr>
            </w:pPr>
            <w:r w:rsidRPr="00EF15C0">
              <w:rPr>
                <w:rFonts w:ascii="Verdana" w:eastAsia="Verdana" w:hAnsi="Verdana" w:cs="Verdana"/>
                <w:b/>
                <w:bCs/>
                <w:color w:val="333333"/>
                <w:szCs w:val="24"/>
              </w:rPr>
              <w:t>Teaching content</w:t>
            </w:r>
          </w:p>
        </w:tc>
      </w:tr>
      <w:tr w:rsidR="00943CDA" w:rsidRPr="00EF15C0" w14:paraId="2834D4F4" w14:textId="77777777" w:rsidTr="5F4BBCEA">
        <w:trPr>
          <w:trHeight w:val="1047"/>
        </w:trPr>
        <w:tc>
          <w:tcPr>
            <w:tcW w:w="5000" w:type="pct"/>
            <w:shd w:val="clear" w:color="auto" w:fill="auto"/>
            <w:vAlign w:val="center"/>
          </w:tcPr>
          <w:p w14:paraId="676E9B8F" w14:textId="38377483" w:rsidR="00943CDA" w:rsidRPr="00EF15C0" w:rsidRDefault="003C11AA" w:rsidP="00B44276">
            <w:pPr>
              <w:pStyle w:val="Heading1"/>
              <w:rPr>
                <w:sz w:val="28"/>
                <w:szCs w:val="28"/>
              </w:rPr>
            </w:pPr>
            <w:r w:rsidRPr="00EF15C0">
              <w:rPr>
                <w:sz w:val="28"/>
                <w:szCs w:val="28"/>
              </w:rPr>
              <w:lastRenderedPageBreak/>
              <w:t xml:space="preserve">1. </w:t>
            </w:r>
            <w:r w:rsidR="1376F7FA" w:rsidRPr="00EF15C0">
              <w:rPr>
                <w:sz w:val="28"/>
                <w:szCs w:val="28"/>
              </w:rPr>
              <w:t>Health and social care provision and services</w:t>
            </w:r>
          </w:p>
          <w:p w14:paraId="3C785EFB" w14:textId="4C5406DA" w:rsidR="184BDB57" w:rsidRPr="00EF15C0" w:rsidRDefault="7A798990" w:rsidP="5F4BBCEA">
            <w:pPr>
              <w:rPr>
                <w:rFonts w:cs="Arial"/>
                <w:b/>
                <w:bCs/>
                <w:szCs w:val="24"/>
              </w:rPr>
            </w:pPr>
            <w:r w:rsidRPr="00EF15C0">
              <w:rPr>
                <w:rFonts w:cs="Arial"/>
                <w:b/>
                <w:bCs/>
                <w:sz w:val="22"/>
                <w:szCs w:val="22"/>
              </w:rPr>
              <w:t>1</w:t>
            </w:r>
            <w:r w:rsidRPr="00EF15C0">
              <w:rPr>
                <w:rFonts w:cs="Arial"/>
                <w:b/>
                <w:bCs/>
                <w:szCs w:val="24"/>
              </w:rPr>
              <w:t>.1 Health and social care provision</w:t>
            </w:r>
          </w:p>
          <w:p w14:paraId="0201C9A7" w14:textId="3E559903" w:rsidR="0D3CAB93" w:rsidRPr="00EF15C0" w:rsidRDefault="0D3CAB93" w:rsidP="004E0B5D">
            <w:pPr>
              <w:pStyle w:val="ListParagraph"/>
              <w:numPr>
                <w:ilvl w:val="2"/>
                <w:numId w:val="10"/>
              </w:numPr>
              <w:rPr>
                <w:rFonts w:cs="Arial"/>
                <w:szCs w:val="24"/>
                <w:u w:val="single"/>
              </w:rPr>
            </w:pPr>
            <w:r w:rsidRPr="00EF15C0">
              <w:rPr>
                <w:rFonts w:cs="Arial"/>
                <w:szCs w:val="24"/>
              </w:rPr>
              <w:t>Types of health and social care provision</w:t>
            </w:r>
          </w:p>
          <w:p w14:paraId="5EB19764" w14:textId="50DE31B4" w:rsidR="184BDB57" w:rsidRPr="00EF15C0" w:rsidRDefault="184BDB57" w:rsidP="184BDB57">
            <w:pPr>
              <w:rPr>
                <w:rFonts w:cs="Arial"/>
                <w:szCs w:val="24"/>
                <w:u w:val="single"/>
              </w:rPr>
            </w:pPr>
          </w:p>
          <w:p w14:paraId="54638507" w14:textId="625EEE46" w:rsidR="008D4D26" w:rsidRPr="00EF15C0" w:rsidRDefault="002010EE" w:rsidP="004E0B5D">
            <w:pPr>
              <w:pStyle w:val="ListParagraph"/>
              <w:numPr>
                <w:ilvl w:val="0"/>
                <w:numId w:val="11"/>
              </w:numPr>
              <w:rPr>
                <w:rFonts w:cs="Arial"/>
                <w:szCs w:val="24"/>
              </w:rPr>
            </w:pPr>
            <w:r w:rsidRPr="00EF15C0">
              <w:rPr>
                <w:rFonts w:cs="Arial"/>
                <w:szCs w:val="24"/>
              </w:rPr>
              <w:t>S</w:t>
            </w:r>
            <w:r w:rsidR="31FF4A60" w:rsidRPr="00EF15C0">
              <w:rPr>
                <w:rFonts w:cs="Arial"/>
                <w:szCs w:val="24"/>
              </w:rPr>
              <w:t>tatutory: provided in statute and funded by the government</w:t>
            </w:r>
            <w:r w:rsidRPr="00EF15C0">
              <w:rPr>
                <w:rFonts w:cs="Arial"/>
                <w:szCs w:val="24"/>
              </w:rPr>
              <w:t>.</w:t>
            </w:r>
          </w:p>
          <w:p w14:paraId="0943E381" w14:textId="6EE7CE64" w:rsidR="008D4D26" w:rsidRPr="00EF15C0" w:rsidRDefault="002010EE" w:rsidP="004E0B5D">
            <w:pPr>
              <w:pStyle w:val="ListParagraph"/>
              <w:numPr>
                <w:ilvl w:val="0"/>
                <w:numId w:val="11"/>
              </w:numPr>
              <w:rPr>
                <w:rFonts w:cs="Arial"/>
                <w:szCs w:val="24"/>
              </w:rPr>
            </w:pPr>
            <w:r w:rsidRPr="00EF15C0">
              <w:rPr>
                <w:rFonts w:cs="Arial"/>
                <w:szCs w:val="24"/>
              </w:rPr>
              <w:t>P</w:t>
            </w:r>
            <w:r w:rsidR="31FF4A60" w:rsidRPr="00EF15C0">
              <w:rPr>
                <w:rFonts w:cs="Arial"/>
                <w:szCs w:val="24"/>
              </w:rPr>
              <w:t>rivate: profit making business where services are chargeable</w:t>
            </w:r>
            <w:r w:rsidRPr="00EF15C0">
              <w:rPr>
                <w:rFonts w:cs="Arial"/>
                <w:szCs w:val="24"/>
              </w:rPr>
              <w:t>.</w:t>
            </w:r>
          </w:p>
          <w:p w14:paraId="0322D39F" w14:textId="366CB8DC" w:rsidR="008D4D26" w:rsidRPr="00EF15C0" w:rsidRDefault="002010EE" w:rsidP="004E0B5D">
            <w:pPr>
              <w:pStyle w:val="ListParagraph"/>
              <w:numPr>
                <w:ilvl w:val="0"/>
                <w:numId w:val="11"/>
              </w:numPr>
              <w:rPr>
                <w:rFonts w:cs="Arial"/>
                <w:szCs w:val="24"/>
              </w:rPr>
            </w:pPr>
            <w:r w:rsidRPr="00EF15C0">
              <w:rPr>
                <w:rFonts w:cs="Arial"/>
                <w:szCs w:val="24"/>
              </w:rPr>
              <w:t>V</w:t>
            </w:r>
            <w:r w:rsidR="31FF4A60" w:rsidRPr="00EF15C0">
              <w:rPr>
                <w:rFonts w:cs="Arial"/>
                <w:szCs w:val="24"/>
              </w:rPr>
              <w:t>oluntary: charities and not-for-profit organisations set up to meet an identified need</w:t>
            </w:r>
            <w:r w:rsidRPr="00EF15C0">
              <w:rPr>
                <w:rFonts w:cs="Arial"/>
                <w:szCs w:val="24"/>
              </w:rPr>
              <w:t>.</w:t>
            </w:r>
          </w:p>
          <w:p w14:paraId="5E64B523" w14:textId="3861B5F8" w:rsidR="00AA48C6" w:rsidRPr="00EF15C0" w:rsidRDefault="002010EE" w:rsidP="004E0B5D">
            <w:pPr>
              <w:pStyle w:val="ListParagraph"/>
              <w:numPr>
                <w:ilvl w:val="0"/>
                <w:numId w:val="11"/>
              </w:numPr>
              <w:rPr>
                <w:rFonts w:cs="Arial"/>
                <w:szCs w:val="24"/>
              </w:rPr>
            </w:pPr>
            <w:r w:rsidRPr="00EF15C0">
              <w:rPr>
                <w:rFonts w:cs="Arial"/>
                <w:szCs w:val="24"/>
              </w:rPr>
              <w:t>I</w:t>
            </w:r>
            <w:r w:rsidR="31FF4A60" w:rsidRPr="00EF15C0">
              <w:rPr>
                <w:rFonts w:cs="Arial"/>
                <w:szCs w:val="24"/>
              </w:rPr>
              <w:t>nformal: unpaid care provided by someone who has a personal relationship with the individual</w:t>
            </w:r>
            <w:r w:rsidRPr="00EF15C0">
              <w:rPr>
                <w:rFonts w:cs="Arial"/>
                <w:szCs w:val="24"/>
              </w:rPr>
              <w:t>.</w:t>
            </w:r>
          </w:p>
          <w:p w14:paraId="3D6B9F49" w14:textId="77777777" w:rsidR="00AA48C6" w:rsidRPr="00EF15C0" w:rsidRDefault="00AA48C6" w:rsidP="00AA48C6">
            <w:pPr>
              <w:rPr>
                <w:rFonts w:cs="Arial"/>
                <w:sz w:val="22"/>
                <w:szCs w:val="22"/>
              </w:rPr>
            </w:pPr>
          </w:p>
          <w:p w14:paraId="0C3B9A6E" w14:textId="733B0651" w:rsidR="0D3CAB93" w:rsidRPr="00EF15C0" w:rsidRDefault="0D3CAB93" w:rsidP="184BDB57">
            <w:pPr>
              <w:rPr>
                <w:rFonts w:cs="Arial"/>
                <w:szCs w:val="24"/>
                <w:u w:val="single"/>
              </w:rPr>
            </w:pPr>
            <w:r w:rsidRPr="00EF15C0">
              <w:rPr>
                <w:rFonts w:cs="Arial"/>
                <w:szCs w:val="24"/>
              </w:rPr>
              <w:t>1.1.2    Purpose of health and social care provision</w:t>
            </w:r>
            <w:r w:rsidRPr="00EF15C0">
              <w:rPr>
                <w:rFonts w:cs="Arial"/>
                <w:szCs w:val="24"/>
                <w:u w:val="single"/>
              </w:rPr>
              <w:t xml:space="preserve"> </w:t>
            </w:r>
          </w:p>
          <w:p w14:paraId="7AC00AF3" w14:textId="546561AB" w:rsidR="184BDB57" w:rsidRPr="00EF15C0" w:rsidRDefault="184BDB57" w:rsidP="184BDB57">
            <w:pPr>
              <w:rPr>
                <w:rFonts w:cs="Arial"/>
                <w:sz w:val="22"/>
                <w:szCs w:val="22"/>
                <w:u w:val="single"/>
              </w:rPr>
            </w:pPr>
          </w:p>
          <w:p w14:paraId="3799AAAA" w14:textId="71602609" w:rsidR="008D4D26" w:rsidRPr="00EF15C0" w:rsidRDefault="008E0285" w:rsidP="004E0B5D">
            <w:pPr>
              <w:pStyle w:val="ListParagraph"/>
              <w:numPr>
                <w:ilvl w:val="0"/>
                <w:numId w:val="12"/>
              </w:numPr>
              <w:rPr>
                <w:rFonts w:cs="Arial"/>
                <w:szCs w:val="24"/>
              </w:rPr>
            </w:pPr>
            <w:r w:rsidRPr="00EF15C0">
              <w:rPr>
                <w:rFonts w:cs="Arial"/>
                <w:szCs w:val="24"/>
              </w:rPr>
              <w:t>P</w:t>
            </w:r>
            <w:r w:rsidR="31FF4A60" w:rsidRPr="00EF15C0">
              <w:rPr>
                <w:rFonts w:cs="Arial"/>
                <w:szCs w:val="24"/>
              </w:rPr>
              <w:t>rovide a standard of care to meet government legislative and regulatory requirements</w:t>
            </w:r>
            <w:r w:rsidRPr="00EF15C0">
              <w:rPr>
                <w:rFonts w:cs="Arial"/>
                <w:szCs w:val="24"/>
              </w:rPr>
              <w:t>.</w:t>
            </w:r>
          </w:p>
          <w:p w14:paraId="4EFA9460" w14:textId="10A02215" w:rsidR="008D4D26" w:rsidRPr="00EF15C0" w:rsidRDefault="008E0285" w:rsidP="004E0B5D">
            <w:pPr>
              <w:pStyle w:val="ListParagraph"/>
              <w:numPr>
                <w:ilvl w:val="0"/>
                <w:numId w:val="12"/>
              </w:numPr>
              <w:rPr>
                <w:rFonts w:cs="Arial"/>
                <w:szCs w:val="24"/>
              </w:rPr>
            </w:pPr>
            <w:r w:rsidRPr="00EF15C0">
              <w:rPr>
                <w:rFonts w:cs="Arial"/>
                <w:szCs w:val="24"/>
              </w:rPr>
              <w:t>P</w:t>
            </w:r>
            <w:r w:rsidR="31FF4A60" w:rsidRPr="00EF15C0">
              <w:rPr>
                <w:rFonts w:cs="Arial"/>
                <w:szCs w:val="24"/>
              </w:rPr>
              <w:t>rovide types of intervention specific to the individual’s needs and preferences</w:t>
            </w:r>
            <w:r w:rsidRPr="00EF15C0">
              <w:rPr>
                <w:rFonts w:cs="Arial"/>
                <w:szCs w:val="24"/>
              </w:rPr>
              <w:t>.</w:t>
            </w:r>
          </w:p>
          <w:p w14:paraId="496A166C" w14:textId="6A482803" w:rsidR="00AA48C6" w:rsidRPr="00EF15C0" w:rsidRDefault="008E0285" w:rsidP="004E0B5D">
            <w:pPr>
              <w:pStyle w:val="ListParagraph"/>
              <w:numPr>
                <w:ilvl w:val="0"/>
                <w:numId w:val="12"/>
              </w:numPr>
              <w:rPr>
                <w:rFonts w:cs="Arial"/>
                <w:szCs w:val="24"/>
              </w:rPr>
            </w:pPr>
            <w:r w:rsidRPr="00EF15C0">
              <w:rPr>
                <w:rFonts w:cs="Arial"/>
                <w:szCs w:val="24"/>
              </w:rPr>
              <w:t>P</w:t>
            </w:r>
            <w:r w:rsidR="31FF4A60" w:rsidRPr="00EF15C0">
              <w:rPr>
                <w:rFonts w:cs="Arial"/>
                <w:szCs w:val="24"/>
              </w:rPr>
              <w:t>rovide individualised care to meet long- and short-term needs and preferences</w:t>
            </w:r>
            <w:r w:rsidRPr="00EF15C0">
              <w:rPr>
                <w:rFonts w:cs="Arial"/>
                <w:szCs w:val="24"/>
              </w:rPr>
              <w:t>.</w:t>
            </w:r>
          </w:p>
          <w:p w14:paraId="4607AEDC" w14:textId="77777777" w:rsidR="00AA48C6" w:rsidRPr="00EF15C0" w:rsidRDefault="00AA48C6" w:rsidP="002B0D15">
            <w:pPr>
              <w:rPr>
                <w:rFonts w:cs="Arial"/>
                <w:sz w:val="22"/>
                <w:szCs w:val="22"/>
              </w:rPr>
            </w:pPr>
          </w:p>
          <w:p w14:paraId="493DA7D9" w14:textId="39DA8690" w:rsidR="00D519EB" w:rsidRPr="00EF15C0" w:rsidRDefault="0D3CAB93" w:rsidP="184BDB57">
            <w:pPr>
              <w:rPr>
                <w:rFonts w:cs="Arial"/>
                <w:szCs w:val="24"/>
              </w:rPr>
            </w:pPr>
            <w:r w:rsidRPr="00EF15C0">
              <w:rPr>
                <w:rFonts w:cs="Arial"/>
                <w:szCs w:val="24"/>
              </w:rPr>
              <w:t>1.1.3    Functions of healthcare services</w:t>
            </w:r>
            <w:r w:rsidRPr="00EF15C0">
              <w:rPr>
                <w:rFonts w:cs="Arial"/>
                <w:szCs w:val="24"/>
                <w:u w:val="single"/>
              </w:rPr>
              <w:t xml:space="preserve"> </w:t>
            </w:r>
          </w:p>
          <w:p w14:paraId="69A62FB5" w14:textId="690B35A6" w:rsidR="184BDB57" w:rsidRPr="00EF15C0" w:rsidRDefault="184BDB57" w:rsidP="184BDB57">
            <w:pPr>
              <w:rPr>
                <w:rFonts w:cs="Arial"/>
                <w:sz w:val="22"/>
                <w:szCs w:val="22"/>
                <w:u w:val="single"/>
              </w:rPr>
            </w:pPr>
          </w:p>
          <w:p w14:paraId="62DA3E5E" w14:textId="7DAF6440" w:rsidR="00CC660C" w:rsidRPr="00EF15C0" w:rsidRDefault="008E0285" w:rsidP="004E0B5D">
            <w:pPr>
              <w:pStyle w:val="ListParagraph"/>
              <w:numPr>
                <w:ilvl w:val="0"/>
                <w:numId w:val="15"/>
              </w:numPr>
              <w:rPr>
                <w:rFonts w:cs="Arial"/>
                <w:szCs w:val="24"/>
              </w:rPr>
            </w:pPr>
            <w:r w:rsidRPr="00EF15C0">
              <w:rPr>
                <w:rFonts w:cs="Arial"/>
                <w:szCs w:val="24"/>
              </w:rPr>
              <w:t>H</w:t>
            </w:r>
            <w:r w:rsidR="3154E435" w:rsidRPr="00EF15C0">
              <w:rPr>
                <w:rFonts w:cs="Arial"/>
                <w:szCs w:val="24"/>
              </w:rPr>
              <w:t xml:space="preserve">ospitals </w:t>
            </w:r>
            <w:r w:rsidR="50DAE069" w:rsidRPr="00EF15C0">
              <w:rPr>
                <w:rFonts w:cs="Arial"/>
                <w:szCs w:val="24"/>
              </w:rPr>
              <w:t>provide:</w:t>
            </w:r>
          </w:p>
          <w:p w14:paraId="6C62F441" w14:textId="71CF8773" w:rsidR="00CC660C" w:rsidRPr="00EF15C0" w:rsidRDefault="008E0285" w:rsidP="004E3937">
            <w:pPr>
              <w:pStyle w:val="ListParagraph"/>
              <w:numPr>
                <w:ilvl w:val="0"/>
                <w:numId w:val="9"/>
              </w:numPr>
              <w:rPr>
                <w:rFonts w:cs="Arial"/>
                <w:szCs w:val="24"/>
              </w:rPr>
            </w:pPr>
            <w:r w:rsidRPr="00EF15C0">
              <w:rPr>
                <w:rFonts w:cs="Arial"/>
                <w:szCs w:val="24"/>
              </w:rPr>
              <w:t>A</w:t>
            </w:r>
            <w:r w:rsidR="3154E435" w:rsidRPr="00EF15C0">
              <w:rPr>
                <w:rFonts w:cs="Arial"/>
                <w:szCs w:val="24"/>
              </w:rPr>
              <w:t>ccident and emergency treatment and aftercare</w:t>
            </w:r>
            <w:r w:rsidRPr="00EF15C0">
              <w:rPr>
                <w:rFonts w:cs="Arial"/>
                <w:szCs w:val="24"/>
              </w:rPr>
              <w:t>.</w:t>
            </w:r>
          </w:p>
          <w:p w14:paraId="426DE3A6" w14:textId="18942FDD" w:rsidR="00CC660C" w:rsidRPr="00EF15C0" w:rsidRDefault="008E0285" w:rsidP="004E3937">
            <w:pPr>
              <w:pStyle w:val="ListParagraph"/>
              <w:numPr>
                <w:ilvl w:val="0"/>
                <w:numId w:val="9"/>
              </w:numPr>
              <w:rPr>
                <w:rFonts w:cs="Arial"/>
                <w:szCs w:val="24"/>
              </w:rPr>
            </w:pPr>
            <w:r w:rsidRPr="00EF15C0">
              <w:rPr>
                <w:rFonts w:cs="Arial"/>
                <w:szCs w:val="24"/>
              </w:rPr>
              <w:t>T</w:t>
            </w:r>
            <w:r w:rsidR="3154E435" w:rsidRPr="00EF15C0">
              <w:rPr>
                <w:rFonts w:cs="Arial"/>
                <w:szCs w:val="24"/>
              </w:rPr>
              <w:t>reatment of infection, diseases and conditions</w:t>
            </w:r>
            <w:r w:rsidRPr="00EF15C0">
              <w:rPr>
                <w:rFonts w:cs="Arial"/>
                <w:szCs w:val="24"/>
              </w:rPr>
              <w:t>.</w:t>
            </w:r>
          </w:p>
          <w:p w14:paraId="07C55B0A" w14:textId="0C7396D7" w:rsidR="00CC660C" w:rsidRPr="00EF15C0" w:rsidRDefault="008E0285" w:rsidP="004E3937">
            <w:pPr>
              <w:pStyle w:val="ListParagraph"/>
              <w:numPr>
                <w:ilvl w:val="0"/>
                <w:numId w:val="9"/>
              </w:numPr>
              <w:rPr>
                <w:rFonts w:cs="Arial"/>
                <w:szCs w:val="24"/>
              </w:rPr>
            </w:pPr>
            <w:r w:rsidRPr="00EF15C0">
              <w:rPr>
                <w:rFonts w:cs="Arial"/>
                <w:szCs w:val="24"/>
              </w:rPr>
              <w:t>O</w:t>
            </w:r>
            <w:r w:rsidR="3154E435" w:rsidRPr="00EF15C0">
              <w:rPr>
                <w:rFonts w:cs="Arial"/>
                <w:szCs w:val="24"/>
              </w:rPr>
              <w:t>perations for identified conditions</w:t>
            </w:r>
            <w:r w:rsidRPr="00EF15C0">
              <w:rPr>
                <w:rFonts w:cs="Arial"/>
                <w:szCs w:val="24"/>
              </w:rPr>
              <w:t>.</w:t>
            </w:r>
            <w:r w:rsidR="50DAE069" w:rsidRPr="00EF15C0">
              <w:rPr>
                <w:rFonts w:cs="Arial"/>
                <w:szCs w:val="24"/>
              </w:rPr>
              <w:t xml:space="preserve"> </w:t>
            </w:r>
          </w:p>
          <w:p w14:paraId="25C9CE3A" w14:textId="60E417DA" w:rsidR="00CC660C" w:rsidRPr="00EF15C0" w:rsidRDefault="008E0285" w:rsidP="004E3937">
            <w:pPr>
              <w:pStyle w:val="ListParagraph"/>
              <w:numPr>
                <w:ilvl w:val="0"/>
                <w:numId w:val="9"/>
              </w:numPr>
              <w:rPr>
                <w:rFonts w:cs="Arial"/>
                <w:szCs w:val="24"/>
              </w:rPr>
            </w:pPr>
            <w:r w:rsidRPr="00EF15C0">
              <w:rPr>
                <w:rFonts w:cs="Arial"/>
                <w:szCs w:val="24"/>
              </w:rPr>
              <w:t>F</w:t>
            </w:r>
            <w:r w:rsidR="3154E435" w:rsidRPr="00EF15C0">
              <w:rPr>
                <w:rFonts w:cs="Arial"/>
                <w:szCs w:val="24"/>
              </w:rPr>
              <w:t>ollow up in outpatient departments and clinics</w:t>
            </w:r>
            <w:r w:rsidRPr="00EF15C0">
              <w:rPr>
                <w:rFonts w:cs="Arial"/>
                <w:szCs w:val="24"/>
              </w:rPr>
              <w:t>.</w:t>
            </w:r>
          </w:p>
          <w:p w14:paraId="3227AB95" w14:textId="5143568F" w:rsidR="00CC660C" w:rsidRPr="00EF15C0" w:rsidRDefault="008E0285" w:rsidP="004E3937">
            <w:pPr>
              <w:pStyle w:val="ListParagraph"/>
              <w:numPr>
                <w:ilvl w:val="0"/>
                <w:numId w:val="9"/>
              </w:numPr>
              <w:rPr>
                <w:rFonts w:cs="Arial"/>
                <w:szCs w:val="24"/>
              </w:rPr>
            </w:pPr>
            <w:r w:rsidRPr="00EF15C0">
              <w:rPr>
                <w:rFonts w:cs="Arial"/>
                <w:szCs w:val="24"/>
              </w:rPr>
              <w:t>H</w:t>
            </w:r>
            <w:r w:rsidR="3154E435" w:rsidRPr="00EF15C0">
              <w:rPr>
                <w:rFonts w:cs="Arial"/>
                <w:szCs w:val="24"/>
              </w:rPr>
              <w:t>ealth and wellbeing centres</w:t>
            </w:r>
            <w:r w:rsidRPr="00EF15C0">
              <w:rPr>
                <w:rFonts w:cs="Arial"/>
                <w:szCs w:val="24"/>
              </w:rPr>
              <w:t>.</w:t>
            </w:r>
          </w:p>
          <w:p w14:paraId="0296B4D4" w14:textId="77777777" w:rsidR="00CC5F48" w:rsidRPr="00EF15C0" w:rsidRDefault="00CC5F48" w:rsidP="008E0285">
            <w:pPr>
              <w:pStyle w:val="ListParagraph"/>
              <w:ind w:left="1080"/>
              <w:rPr>
                <w:rFonts w:cs="Arial"/>
                <w:szCs w:val="24"/>
              </w:rPr>
            </w:pPr>
          </w:p>
          <w:p w14:paraId="556E79A1" w14:textId="3ACD7055" w:rsidR="00CC660C" w:rsidRPr="00EF15C0" w:rsidRDefault="008E0285" w:rsidP="004E0B5D">
            <w:pPr>
              <w:pStyle w:val="ListParagraph"/>
              <w:numPr>
                <w:ilvl w:val="0"/>
                <w:numId w:val="15"/>
              </w:numPr>
              <w:rPr>
                <w:rFonts w:cs="Arial"/>
                <w:szCs w:val="24"/>
              </w:rPr>
            </w:pPr>
            <w:r w:rsidRPr="00EF15C0">
              <w:rPr>
                <w:rFonts w:cs="Arial"/>
                <w:szCs w:val="24"/>
              </w:rPr>
              <w:t>G</w:t>
            </w:r>
            <w:r w:rsidR="3154E435" w:rsidRPr="00EF15C0">
              <w:rPr>
                <w:rFonts w:cs="Arial"/>
                <w:szCs w:val="24"/>
              </w:rPr>
              <w:t>eneral practitioner (GP) surgeries provide:</w:t>
            </w:r>
          </w:p>
          <w:p w14:paraId="7A105D76" w14:textId="1A20C547" w:rsidR="00CC660C" w:rsidRPr="00EF15C0" w:rsidRDefault="008E0285" w:rsidP="004E3937">
            <w:pPr>
              <w:pStyle w:val="ListParagraph"/>
              <w:numPr>
                <w:ilvl w:val="0"/>
                <w:numId w:val="8"/>
              </w:numPr>
              <w:rPr>
                <w:rFonts w:cs="Arial"/>
                <w:szCs w:val="24"/>
              </w:rPr>
            </w:pPr>
            <w:r w:rsidRPr="00EF15C0">
              <w:rPr>
                <w:rFonts w:cs="Arial"/>
                <w:szCs w:val="24"/>
              </w:rPr>
              <w:t>C</w:t>
            </w:r>
            <w:r w:rsidR="3154E435" w:rsidRPr="00EF15C0">
              <w:rPr>
                <w:rFonts w:cs="Arial"/>
                <w:szCs w:val="24"/>
              </w:rPr>
              <w:t>onsultations</w:t>
            </w:r>
            <w:r w:rsidRPr="00EF15C0">
              <w:rPr>
                <w:rFonts w:cs="Arial"/>
                <w:szCs w:val="24"/>
              </w:rPr>
              <w:t>.</w:t>
            </w:r>
          </w:p>
          <w:p w14:paraId="6F1302B5" w14:textId="1B7C0BD3" w:rsidR="00CC660C" w:rsidRPr="00EF15C0" w:rsidRDefault="008E0285" w:rsidP="004E3937">
            <w:pPr>
              <w:pStyle w:val="ListParagraph"/>
              <w:numPr>
                <w:ilvl w:val="0"/>
                <w:numId w:val="8"/>
              </w:numPr>
              <w:rPr>
                <w:rFonts w:cs="Arial"/>
                <w:szCs w:val="24"/>
              </w:rPr>
            </w:pPr>
            <w:r w:rsidRPr="00EF15C0">
              <w:rPr>
                <w:rFonts w:cs="Arial"/>
                <w:szCs w:val="24"/>
              </w:rPr>
              <w:t>M</w:t>
            </w:r>
            <w:r w:rsidR="3154E435" w:rsidRPr="00EF15C0">
              <w:rPr>
                <w:rFonts w:cs="Arial"/>
                <w:szCs w:val="24"/>
              </w:rPr>
              <w:t>inor surgery</w:t>
            </w:r>
            <w:r w:rsidRPr="00EF15C0">
              <w:rPr>
                <w:rFonts w:cs="Arial"/>
                <w:szCs w:val="24"/>
              </w:rPr>
              <w:t>.</w:t>
            </w:r>
          </w:p>
          <w:p w14:paraId="7D5CF398" w14:textId="609E5595" w:rsidR="00CC660C" w:rsidRPr="00EF15C0" w:rsidRDefault="008E0285" w:rsidP="004E3937">
            <w:pPr>
              <w:pStyle w:val="ListParagraph"/>
              <w:numPr>
                <w:ilvl w:val="0"/>
                <w:numId w:val="8"/>
              </w:numPr>
              <w:rPr>
                <w:rFonts w:cs="Arial"/>
                <w:szCs w:val="24"/>
              </w:rPr>
            </w:pPr>
            <w:r w:rsidRPr="00EF15C0">
              <w:rPr>
                <w:rFonts w:cs="Arial"/>
                <w:szCs w:val="24"/>
              </w:rPr>
              <w:t>P</w:t>
            </w:r>
            <w:r w:rsidR="3154E435" w:rsidRPr="00EF15C0">
              <w:rPr>
                <w:rFonts w:cs="Arial"/>
                <w:szCs w:val="24"/>
              </w:rPr>
              <w:t>ractice nurse services</w:t>
            </w:r>
            <w:r w:rsidRPr="00EF15C0">
              <w:rPr>
                <w:rFonts w:cs="Arial"/>
                <w:szCs w:val="24"/>
              </w:rPr>
              <w:t>.</w:t>
            </w:r>
          </w:p>
          <w:p w14:paraId="37A45F51" w14:textId="1D8891F4" w:rsidR="00CC660C" w:rsidRPr="00EF15C0" w:rsidRDefault="008E0285" w:rsidP="004E3937">
            <w:pPr>
              <w:pStyle w:val="ListParagraph"/>
              <w:numPr>
                <w:ilvl w:val="0"/>
                <w:numId w:val="8"/>
              </w:numPr>
              <w:rPr>
                <w:rFonts w:cs="Arial"/>
                <w:szCs w:val="24"/>
              </w:rPr>
            </w:pPr>
            <w:r w:rsidRPr="00EF15C0">
              <w:rPr>
                <w:rFonts w:cs="Arial"/>
                <w:szCs w:val="24"/>
              </w:rPr>
              <w:t>C</w:t>
            </w:r>
            <w:r w:rsidR="3154E435" w:rsidRPr="00EF15C0">
              <w:rPr>
                <w:rFonts w:cs="Arial"/>
                <w:szCs w:val="24"/>
              </w:rPr>
              <w:t>linical advice and diagnostics</w:t>
            </w:r>
            <w:r w:rsidRPr="00EF15C0">
              <w:rPr>
                <w:rFonts w:cs="Arial"/>
                <w:szCs w:val="24"/>
              </w:rPr>
              <w:t>.</w:t>
            </w:r>
          </w:p>
          <w:p w14:paraId="026238C2" w14:textId="289FB9B8" w:rsidR="00CC660C" w:rsidRPr="00EF15C0" w:rsidRDefault="008E0285" w:rsidP="004E3937">
            <w:pPr>
              <w:pStyle w:val="ListParagraph"/>
              <w:numPr>
                <w:ilvl w:val="0"/>
                <w:numId w:val="8"/>
              </w:numPr>
              <w:rPr>
                <w:rFonts w:cs="Arial"/>
                <w:szCs w:val="24"/>
              </w:rPr>
            </w:pPr>
            <w:r w:rsidRPr="00EF15C0">
              <w:rPr>
                <w:rFonts w:cs="Arial"/>
                <w:szCs w:val="24"/>
              </w:rPr>
              <w:t>R</w:t>
            </w:r>
            <w:r w:rsidR="3154E435" w:rsidRPr="00EF15C0">
              <w:rPr>
                <w:rFonts w:cs="Arial"/>
                <w:szCs w:val="24"/>
              </w:rPr>
              <w:t>eferral to other services</w:t>
            </w:r>
            <w:r w:rsidR="002D0363" w:rsidRPr="00EF15C0">
              <w:rPr>
                <w:rFonts w:cs="Arial"/>
                <w:szCs w:val="24"/>
              </w:rPr>
              <w:t>.</w:t>
            </w:r>
          </w:p>
          <w:p w14:paraId="7EBD5BD4" w14:textId="72DD7508" w:rsidR="00CC660C" w:rsidRPr="00EF15C0" w:rsidRDefault="008E0285" w:rsidP="004E3937">
            <w:pPr>
              <w:pStyle w:val="ListParagraph"/>
              <w:numPr>
                <w:ilvl w:val="0"/>
                <w:numId w:val="8"/>
              </w:numPr>
              <w:rPr>
                <w:rFonts w:cs="Arial"/>
                <w:szCs w:val="24"/>
              </w:rPr>
            </w:pPr>
            <w:r w:rsidRPr="00EF15C0">
              <w:rPr>
                <w:rFonts w:cs="Arial"/>
                <w:szCs w:val="24"/>
              </w:rPr>
              <w:lastRenderedPageBreak/>
              <w:t>G</w:t>
            </w:r>
            <w:r w:rsidR="3154E435" w:rsidRPr="00EF15C0">
              <w:rPr>
                <w:rFonts w:cs="Arial"/>
                <w:szCs w:val="24"/>
              </w:rPr>
              <w:t>uidance on healthy lifestyle</w:t>
            </w:r>
            <w:r w:rsidR="50DAE069" w:rsidRPr="00EF15C0">
              <w:rPr>
                <w:rFonts w:cs="Arial"/>
                <w:szCs w:val="24"/>
              </w:rPr>
              <w:t>s</w:t>
            </w:r>
            <w:r w:rsidRPr="00EF15C0">
              <w:rPr>
                <w:rFonts w:cs="Arial"/>
                <w:szCs w:val="24"/>
              </w:rPr>
              <w:t>.</w:t>
            </w:r>
          </w:p>
          <w:p w14:paraId="450E7AC7" w14:textId="77777777" w:rsidR="00CC5F48" w:rsidRPr="00EF15C0" w:rsidRDefault="00CC5F48" w:rsidP="00CC5F48">
            <w:pPr>
              <w:pStyle w:val="ListParagraph"/>
              <w:ind w:left="1080"/>
              <w:rPr>
                <w:rFonts w:cs="Arial"/>
                <w:szCs w:val="24"/>
              </w:rPr>
            </w:pPr>
          </w:p>
          <w:p w14:paraId="2276F8C1" w14:textId="4FC1D4EB" w:rsidR="00CC660C" w:rsidRPr="00EF15C0" w:rsidRDefault="002D0363" w:rsidP="004E0B5D">
            <w:pPr>
              <w:pStyle w:val="ListParagraph"/>
              <w:numPr>
                <w:ilvl w:val="0"/>
                <w:numId w:val="15"/>
              </w:numPr>
              <w:rPr>
                <w:rFonts w:cs="Arial"/>
                <w:szCs w:val="24"/>
              </w:rPr>
            </w:pPr>
            <w:r w:rsidRPr="00EF15C0">
              <w:rPr>
                <w:rFonts w:cs="Arial"/>
                <w:szCs w:val="24"/>
              </w:rPr>
              <w:t>C</w:t>
            </w:r>
            <w:r w:rsidR="3154E435" w:rsidRPr="00EF15C0">
              <w:rPr>
                <w:rFonts w:cs="Arial"/>
                <w:szCs w:val="24"/>
              </w:rPr>
              <w:t>linics provide:</w:t>
            </w:r>
          </w:p>
          <w:p w14:paraId="56132347" w14:textId="173E7334" w:rsidR="00CC660C" w:rsidRPr="00EF15C0" w:rsidRDefault="002D0363" w:rsidP="004E3937">
            <w:pPr>
              <w:pStyle w:val="ListParagraph"/>
              <w:numPr>
                <w:ilvl w:val="0"/>
                <w:numId w:val="7"/>
              </w:numPr>
              <w:rPr>
                <w:rFonts w:cs="Arial"/>
                <w:szCs w:val="24"/>
              </w:rPr>
            </w:pPr>
            <w:r w:rsidRPr="00EF15C0">
              <w:rPr>
                <w:rFonts w:cs="Arial"/>
                <w:szCs w:val="24"/>
              </w:rPr>
              <w:t>M</w:t>
            </w:r>
            <w:r w:rsidR="3154E435" w:rsidRPr="00EF15C0">
              <w:rPr>
                <w:rFonts w:cs="Arial"/>
                <w:szCs w:val="24"/>
              </w:rPr>
              <w:t>obile screening</w:t>
            </w:r>
            <w:r w:rsidRPr="00EF15C0">
              <w:rPr>
                <w:rFonts w:cs="Arial"/>
                <w:szCs w:val="24"/>
              </w:rPr>
              <w:t>.</w:t>
            </w:r>
          </w:p>
          <w:p w14:paraId="2DADA261" w14:textId="689BF5A3" w:rsidR="00CC660C" w:rsidRPr="00EF15C0" w:rsidRDefault="002D0363" w:rsidP="004E3937">
            <w:pPr>
              <w:pStyle w:val="ListParagraph"/>
              <w:numPr>
                <w:ilvl w:val="0"/>
                <w:numId w:val="7"/>
              </w:numPr>
              <w:rPr>
                <w:rFonts w:cs="Arial"/>
                <w:szCs w:val="24"/>
              </w:rPr>
            </w:pPr>
            <w:r w:rsidRPr="00EF15C0">
              <w:rPr>
                <w:rFonts w:cs="Arial"/>
                <w:szCs w:val="24"/>
              </w:rPr>
              <w:t>F</w:t>
            </w:r>
            <w:r w:rsidR="3154E435" w:rsidRPr="00EF15C0">
              <w:rPr>
                <w:rFonts w:cs="Arial"/>
                <w:szCs w:val="24"/>
              </w:rPr>
              <w:t>amily planning services</w:t>
            </w:r>
            <w:r w:rsidRPr="00EF15C0">
              <w:rPr>
                <w:rFonts w:cs="Arial"/>
                <w:szCs w:val="24"/>
              </w:rPr>
              <w:t>.</w:t>
            </w:r>
          </w:p>
          <w:p w14:paraId="539B4F01" w14:textId="5967203C" w:rsidR="00CC660C" w:rsidRPr="00EF15C0" w:rsidRDefault="002D0363" w:rsidP="004E3937">
            <w:pPr>
              <w:pStyle w:val="ListParagraph"/>
              <w:numPr>
                <w:ilvl w:val="0"/>
                <w:numId w:val="7"/>
              </w:numPr>
              <w:rPr>
                <w:rFonts w:cs="Arial"/>
                <w:szCs w:val="24"/>
              </w:rPr>
            </w:pPr>
            <w:r w:rsidRPr="00EF15C0">
              <w:rPr>
                <w:rFonts w:cs="Arial"/>
                <w:szCs w:val="24"/>
              </w:rPr>
              <w:t>A</w:t>
            </w:r>
            <w:r w:rsidR="3154E435" w:rsidRPr="00EF15C0">
              <w:rPr>
                <w:rFonts w:cs="Arial"/>
                <w:szCs w:val="24"/>
              </w:rPr>
              <w:t>ddiction service</w:t>
            </w:r>
            <w:r w:rsidRPr="00EF15C0">
              <w:rPr>
                <w:rFonts w:cs="Arial"/>
                <w:szCs w:val="24"/>
              </w:rPr>
              <w:t>s.</w:t>
            </w:r>
            <w:r w:rsidR="50DAE069" w:rsidRPr="00EF15C0">
              <w:rPr>
                <w:rFonts w:cs="Arial"/>
                <w:szCs w:val="24"/>
              </w:rPr>
              <w:t xml:space="preserve"> </w:t>
            </w:r>
          </w:p>
          <w:p w14:paraId="79240736" w14:textId="34AA4034" w:rsidR="00CC660C" w:rsidRPr="00EF15C0" w:rsidRDefault="002D0363" w:rsidP="004E3937">
            <w:pPr>
              <w:pStyle w:val="ListParagraph"/>
              <w:numPr>
                <w:ilvl w:val="0"/>
                <w:numId w:val="7"/>
              </w:numPr>
              <w:rPr>
                <w:rFonts w:cs="Arial"/>
                <w:szCs w:val="24"/>
              </w:rPr>
            </w:pPr>
            <w:r w:rsidRPr="00EF15C0">
              <w:rPr>
                <w:rFonts w:cs="Arial"/>
                <w:szCs w:val="24"/>
              </w:rPr>
              <w:t>S</w:t>
            </w:r>
            <w:r w:rsidR="3154E435" w:rsidRPr="00EF15C0">
              <w:rPr>
                <w:rFonts w:cs="Arial"/>
                <w:szCs w:val="24"/>
              </w:rPr>
              <w:t>exual health services</w:t>
            </w:r>
            <w:r w:rsidRPr="00EF15C0">
              <w:rPr>
                <w:rFonts w:cs="Arial"/>
                <w:szCs w:val="24"/>
              </w:rPr>
              <w:t>.</w:t>
            </w:r>
          </w:p>
          <w:p w14:paraId="143BAADC" w14:textId="77777777" w:rsidR="00CC5F48" w:rsidRPr="00EF15C0" w:rsidRDefault="00CC5F48" w:rsidP="00CC5F48">
            <w:pPr>
              <w:pStyle w:val="ListParagraph"/>
              <w:ind w:left="1080"/>
              <w:rPr>
                <w:rFonts w:cs="Arial"/>
                <w:szCs w:val="24"/>
              </w:rPr>
            </w:pPr>
          </w:p>
          <w:p w14:paraId="2C5968CD" w14:textId="4CF54B38" w:rsidR="00CC660C" w:rsidRPr="00EF15C0" w:rsidRDefault="002D0363" w:rsidP="004E0B5D">
            <w:pPr>
              <w:pStyle w:val="ListParagraph"/>
              <w:numPr>
                <w:ilvl w:val="0"/>
                <w:numId w:val="15"/>
              </w:numPr>
              <w:rPr>
                <w:rFonts w:cs="Arial"/>
                <w:szCs w:val="24"/>
              </w:rPr>
            </w:pPr>
            <w:r w:rsidRPr="00EF15C0">
              <w:rPr>
                <w:rFonts w:cs="Arial"/>
                <w:szCs w:val="24"/>
              </w:rPr>
              <w:t>P</w:t>
            </w:r>
            <w:r w:rsidR="3154E435" w:rsidRPr="00EF15C0">
              <w:rPr>
                <w:rFonts w:cs="Arial"/>
                <w:szCs w:val="24"/>
              </w:rPr>
              <w:t>harmacies provide:</w:t>
            </w:r>
          </w:p>
          <w:p w14:paraId="35E6D93D" w14:textId="4DDC9100" w:rsidR="00CC660C" w:rsidRPr="00EF15C0" w:rsidRDefault="002D0363" w:rsidP="004E3937">
            <w:pPr>
              <w:pStyle w:val="ListParagraph"/>
              <w:numPr>
                <w:ilvl w:val="0"/>
                <w:numId w:val="6"/>
              </w:numPr>
              <w:rPr>
                <w:rFonts w:cs="Arial"/>
                <w:szCs w:val="24"/>
              </w:rPr>
            </w:pPr>
            <w:r w:rsidRPr="00EF15C0">
              <w:rPr>
                <w:rFonts w:cs="Arial"/>
                <w:szCs w:val="24"/>
              </w:rPr>
              <w:t>N</w:t>
            </w:r>
            <w:r w:rsidR="3154E435" w:rsidRPr="00EF15C0">
              <w:rPr>
                <w:rFonts w:cs="Arial"/>
                <w:szCs w:val="24"/>
              </w:rPr>
              <w:t>on-emergency medical advice</w:t>
            </w:r>
            <w:r w:rsidRPr="00EF15C0">
              <w:rPr>
                <w:rFonts w:cs="Arial"/>
                <w:szCs w:val="24"/>
              </w:rPr>
              <w:t>.</w:t>
            </w:r>
          </w:p>
          <w:p w14:paraId="00C79B23" w14:textId="1330C094" w:rsidR="00CC660C" w:rsidRPr="00EF15C0" w:rsidRDefault="002D0363" w:rsidP="004E3937">
            <w:pPr>
              <w:pStyle w:val="ListParagraph"/>
              <w:numPr>
                <w:ilvl w:val="0"/>
                <w:numId w:val="6"/>
              </w:numPr>
              <w:rPr>
                <w:rFonts w:cs="Arial"/>
                <w:szCs w:val="24"/>
              </w:rPr>
            </w:pPr>
            <w:r w:rsidRPr="00EF15C0">
              <w:rPr>
                <w:rFonts w:cs="Arial"/>
                <w:szCs w:val="24"/>
              </w:rPr>
              <w:t>D</w:t>
            </w:r>
            <w:r w:rsidR="3154E435" w:rsidRPr="00EF15C0">
              <w:rPr>
                <w:rFonts w:cs="Arial"/>
                <w:szCs w:val="24"/>
              </w:rPr>
              <w:t>ispensing services</w:t>
            </w:r>
            <w:r w:rsidRPr="00EF15C0">
              <w:rPr>
                <w:rFonts w:cs="Arial"/>
                <w:szCs w:val="24"/>
              </w:rPr>
              <w:t>.</w:t>
            </w:r>
          </w:p>
          <w:p w14:paraId="26F10F3B" w14:textId="2D77CDE3" w:rsidR="00CC660C" w:rsidRPr="00EF15C0" w:rsidRDefault="002D0363" w:rsidP="004E3937">
            <w:pPr>
              <w:pStyle w:val="ListParagraph"/>
              <w:numPr>
                <w:ilvl w:val="0"/>
                <w:numId w:val="6"/>
              </w:numPr>
              <w:rPr>
                <w:rFonts w:cs="Arial"/>
                <w:szCs w:val="24"/>
              </w:rPr>
            </w:pPr>
            <w:r w:rsidRPr="00EF15C0">
              <w:rPr>
                <w:rFonts w:cs="Arial"/>
                <w:szCs w:val="24"/>
              </w:rPr>
              <w:t>N</w:t>
            </w:r>
            <w:r w:rsidR="3154E435" w:rsidRPr="00EF15C0">
              <w:rPr>
                <w:rFonts w:cs="Arial"/>
                <w:szCs w:val="24"/>
              </w:rPr>
              <w:t>on-prescription medication</w:t>
            </w:r>
            <w:r w:rsidRPr="00EF15C0">
              <w:rPr>
                <w:rFonts w:cs="Arial"/>
                <w:szCs w:val="24"/>
              </w:rPr>
              <w:t>.</w:t>
            </w:r>
          </w:p>
          <w:p w14:paraId="350BF5BF" w14:textId="77777777" w:rsidR="00CC5F48" w:rsidRPr="00EF15C0" w:rsidRDefault="00CC5F48" w:rsidP="00CC5F48">
            <w:pPr>
              <w:pStyle w:val="ListParagraph"/>
              <w:ind w:left="1080"/>
              <w:rPr>
                <w:rFonts w:cs="Arial"/>
                <w:szCs w:val="24"/>
              </w:rPr>
            </w:pPr>
          </w:p>
          <w:p w14:paraId="69E27FBD" w14:textId="08F7B773" w:rsidR="00CC660C" w:rsidRPr="00EF15C0" w:rsidRDefault="002D0363" w:rsidP="004E0B5D">
            <w:pPr>
              <w:pStyle w:val="ListParagraph"/>
              <w:numPr>
                <w:ilvl w:val="0"/>
                <w:numId w:val="15"/>
              </w:numPr>
              <w:rPr>
                <w:rFonts w:cs="Arial"/>
                <w:szCs w:val="24"/>
              </w:rPr>
            </w:pPr>
            <w:r w:rsidRPr="00EF15C0">
              <w:rPr>
                <w:rFonts w:cs="Arial"/>
                <w:szCs w:val="24"/>
              </w:rPr>
              <w:t>D</w:t>
            </w:r>
            <w:r w:rsidR="3154E435" w:rsidRPr="00EF15C0">
              <w:rPr>
                <w:rFonts w:cs="Arial"/>
                <w:szCs w:val="24"/>
              </w:rPr>
              <w:t>ental services provid</w:t>
            </w:r>
            <w:r w:rsidR="50DAE069" w:rsidRPr="00EF15C0">
              <w:rPr>
                <w:rFonts w:cs="Arial"/>
                <w:szCs w:val="24"/>
              </w:rPr>
              <w:t>e:</w:t>
            </w:r>
          </w:p>
          <w:p w14:paraId="1DA37FF8" w14:textId="6E1F3594" w:rsidR="00CC660C" w:rsidRPr="00EF15C0" w:rsidRDefault="002D0363" w:rsidP="004E3937">
            <w:pPr>
              <w:pStyle w:val="ListParagraph"/>
              <w:numPr>
                <w:ilvl w:val="0"/>
                <w:numId w:val="5"/>
              </w:numPr>
              <w:rPr>
                <w:rFonts w:cs="Arial"/>
                <w:szCs w:val="24"/>
              </w:rPr>
            </w:pPr>
            <w:r w:rsidRPr="00EF15C0">
              <w:rPr>
                <w:rFonts w:cs="Arial"/>
                <w:szCs w:val="24"/>
              </w:rPr>
              <w:t>R</w:t>
            </w:r>
            <w:r w:rsidR="3154E435" w:rsidRPr="00EF15C0">
              <w:rPr>
                <w:rFonts w:cs="Arial"/>
                <w:szCs w:val="24"/>
              </w:rPr>
              <w:t>egular and emergency treatment</w:t>
            </w:r>
            <w:r w:rsidRPr="00EF15C0">
              <w:rPr>
                <w:rFonts w:cs="Arial"/>
                <w:szCs w:val="24"/>
              </w:rPr>
              <w:t>.</w:t>
            </w:r>
          </w:p>
          <w:p w14:paraId="426E5CA2" w14:textId="1D51072D" w:rsidR="00CC660C" w:rsidRPr="00EF15C0" w:rsidRDefault="002D0363" w:rsidP="004E3937">
            <w:pPr>
              <w:pStyle w:val="ListParagraph"/>
              <w:numPr>
                <w:ilvl w:val="0"/>
                <w:numId w:val="5"/>
              </w:numPr>
              <w:rPr>
                <w:rFonts w:cs="Arial"/>
                <w:szCs w:val="24"/>
              </w:rPr>
            </w:pPr>
            <w:r w:rsidRPr="00EF15C0">
              <w:rPr>
                <w:rFonts w:cs="Arial"/>
                <w:szCs w:val="24"/>
              </w:rPr>
              <w:t>O</w:t>
            </w:r>
            <w:r w:rsidR="3154E435" w:rsidRPr="00EF15C0">
              <w:rPr>
                <w:rFonts w:cs="Arial"/>
                <w:szCs w:val="24"/>
              </w:rPr>
              <w:t>ral health advice</w:t>
            </w:r>
            <w:r w:rsidRPr="00EF15C0">
              <w:rPr>
                <w:rFonts w:cs="Arial"/>
                <w:szCs w:val="24"/>
              </w:rPr>
              <w:t>.</w:t>
            </w:r>
          </w:p>
          <w:p w14:paraId="4A28F6E6" w14:textId="0F9E040D" w:rsidR="00CC660C" w:rsidRPr="00EF15C0" w:rsidRDefault="002D0363" w:rsidP="004E3937">
            <w:pPr>
              <w:pStyle w:val="ListParagraph"/>
              <w:numPr>
                <w:ilvl w:val="0"/>
                <w:numId w:val="5"/>
              </w:numPr>
              <w:rPr>
                <w:rFonts w:cs="Arial"/>
                <w:szCs w:val="24"/>
              </w:rPr>
            </w:pPr>
            <w:r w:rsidRPr="00EF15C0">
              <w:rPr>
                <w:rFonts w:cs="Arial"/>
                <w:szCs w:val="24"/>
              </w:rPr>
              <w:t>R</w:t>
            </w:r>
            <w:r w:rsidR="3154E435" w:rsidRPr="00EF15C0">
              <w:rPr>
                <w:rFonts w:cs="Arial"/>
                <w:szCs w:val="24"/>
              </w:rPr>
              <w:t>eferral to hospital services</w:t>
            </w:r>
            <w:r w:rsidRPr="00EF15C0">
              <w:rPr>
                <w:rFonts w:cs="Arial"/>
                <w:szCs w:val="24"/>
              </w:rPr>
              <w:t>.</w:t>
            </w:r>
          </w:p>
          <w:p w14:paraId="67DEEBBC" w14:textId="77777777" w:rsidR="00CC5F48" w:rsidRPr="00EF15C0" w:rsidRDefault="00CC5F48" w:rsidP="00CC5F48">
            <w:pPr>
              <w:pStyle w:val="ListParagraph"/>
              <w:ind w:left="1080"/>
              <w:rPr>
                <w:rFonts w:cs="Arial"/>
                <w:szCs w:val="24"/>
              </w:rPr>
            </w:pPr>
          </w:p>
          <w:p w14:paraId="4D992131" w14:textId="058E3701" w:rsidR="00CC660C" w:rsidRPr="00EF15C0" w:rsidRDefault="002D0363" w:rsidP="004E0B5D">
            <w:pPr>
              <w:pStyle w:val="ListParagraph"/>
              <w:numPr>
                <w:ilvl w:val="0"/>
                <w:numId w:val="15"/>
              </w:numPr>
              <w:rPr>
                <w:rFonts w:cs="Arial"/>
                <w:szCs w:val="24"/>
              </w:rPr>
            </w:pPr>
            <w:r w:rsidRPr="00EF15C0">
              <w:rPr>
                <w:rFonts w:cs="Arial"/>
                <w:szCs w:val="24"/>
              </w:rPr>
              <w:t>A</w:t>
            </w:r>
            <w:r w:rsidR="3154E435" w:rsidRPr="00EF15C0">
              <w:rPr>
                <w:rFonts w:cs="Arial"/>
                <w:szCs w:val="24"/>
              </w:rPr>
              <w:t>mbulance services provide:</w:t>
            </w:r>
          </w:p>
          <w:p w14:paraId="41C7948C" w14:textId="30C3DBD8" w:rsidR="00CC660C" w:rsidRPr="00EF15C0" w:rsidRDefault="002D0363" w:rsidP="004E3937">
            <w:pPr>
              <w:pStyle w:val="ListParagraph"/>
              <w:numPr>
                <w:ilvl w:val="0"/>
                <w:numId w:val="4"/>
              </w:numPr>
              <w:rPr>
                <w:rFonts w:cs="Arial"/>
                <w:szCs w:val="24"/>
              </w:rPr>
            </w:pPr>
            <w:r w:rsidRPr="00EF15C0">
              <w:rPr>
                <w:rFonts w:cs="Arial"/>
                <w:szCs w:val="24"/>
              </w:rPr>
              <w:t>E</w:t>
            </w:r>
            <w:r w:rsidR="3154E435" w:rsidRPr="00EF15C0">
              <w:rPr>
                <w:rFonts w:cs="Arial"/>
                <w:szCs w:val="24"/>
              </w:rPr>
              <w:t>mergency assessment and transfer to hospital</w:t>
            </w:r>
            <w:r w:rsidRPr="00EF15C0">
              <w:rPr>
                <w:rFonts w:cs="Arial"/>
                <w:szCs w:val="24"/>
              </w:rPr>
              <w:t>.</w:t>
            </w:r>
          </w:p>
          <w:p w14:paraId="4895BA5B" w14:textId="267DF303" w:rsidR="00CC660C" w:rsidRPr="00EF15C0" w:rsidRDefault="3154E435" w:rsidP="004E3937">
            <w:pPr>
              <w:pStyle w:val="ListParagraph"/>
              <w:numPr>
                <w:ilvl w:val="0"/>
                <w:numId w:val="4"/>
              </w:numPr>
              <w:rPr>
                <w:rFonts w:cs="Arial"/>
                <w:szCs w:val="24"/>
              </w:rPr>
            </w:pPr>
            <w:r w:rsidRPr="00EF15C0">
              <w:rPr>
                <w:rFonts w:cs="Arial"/>
                <w:szCs w:val="24"/>
              </w:rPr>
              <w:t>Initial treatment to stabilise a condition</w:t>
            </w:r>
            <w:r w:rsidR="002D0363" w:rsidRPr="00EF15C0">
              <w:rPr>
                <w:rFonts w:cs="Arial"/>
                <w:szCs w:val="24"/>
              </w:rPr>
              <w:t>.</w:t>
            </w:r>
          </w:p>
          <w:p w14:paraId="119075FB" w14:textId="73EF3A3B" w:rsidR="00CC660C" w:rsidRPr="00EF15C0" w:rsidRDefault="002D0363" w:rsidP="004E3937">
            <w:pPr>
              <w:pStyle w:val="ListParagraph"/>
              <w:numPr>
                <w:ilvl w:val="0"/>
                <w:numId w:val="4"/>
              </w:numPr>
              <w:rPr>
                <w:rFonts w:cs="Arial"/>
                <w:szCs w:val="24"/>
              </w:rPr>
            </w:pPr>
            <w:r w:rsidRPr="00EF15C0">
              <w:rPr>
                <w:rFonts w:cs="Arial"/>
                <w:szCs w:val="24"/>
              </w:rPr>
              <w:t>T</w:t>
            </w:r>
            <w:r w:rsidR="3154E435" w:rsidRPr="00EF15C0">
              <w:rPr>
                <w:rFonts w:cs="Arial"/>
                <w:szCs w:val="24"/>
              </w:rPr>
              <w:t>ransport services from home to clinics</w:t>
            </w:r>
            <w:r w:rsidRPr="00EF15C0">
              <w:rPr>
                <w:rFonts w:cs="Arial"/>
                <w:szCs w:val="24"/>
              </w:rPr>
              <w:t>.</w:t>
            </w:r>
          </w:p>
          <w:p w14:paraId="50781850" w14:textId="77777777" w:rsidR="00CC5F48" w:rsidRPr="00EF15C0" w:rsidRDefault="00CC5F48" w:rsidP="002D057C">
            <w:pPr>
              <w:pStyle w:val="ListParagraph"/>
              <w:ind w:left="1080"/>
              <w:rPr>
                <w:rFonts w:cs="Arial"/>
                <w:szCs w:val="24"/>
              </w:rPr>
            </w:pPr>
          </w:p>
          <w:p w14:paraId="37FF4AA1" w14:textId="1B6B3AF7" w:rsidR="00AA48C6" w:rsidRPr="00EF15C0" w:rsidRDefault="002D0363" w:rsidP="004E0B5D">
            <w:pPr>
              <w:pStyle w:val="ListParagraph"/>
              <w:numPr>
                <w:ilvl w:val="0"/>
                <w:numId w:val="15"/>
              </w:numPr>
              <w:rPr>
                <w:rFonts w:cs="Arial"/>
                <w:sz w:val="22"/>
                <w:szCs w:val="22"/>
              </w:rPr>
            </w:pPr>
            <w:r w:rsidRPr="00EF15C0">
              <w:rPr>
                <w:rFonts w:cs="Arial"/>
                <w:szCs w:val="24"/>
              </w:rPr>
              <w:t>R</w:t>
            </w:r>
            <w:r w:rsidR="3154E435" w:rsidRPr="00EF15C0">
              <w:rPr>
                <w:rFonts w:cs="Arial"/>
                <w:szCs w:val="24"/>
              </w:rPr>
              <w:t>ehabilitation centres provide:</w:t>
            </w:r>
          </w:p>
          <w:p w14:paraId="43130156" w14:textId="5B30B611" w:rsidR="00AA48C6" w:rsidRPr="00EF15C0" w:rsidRDefault="002D0363" w:rsidP="004E3937">
            <w:pPr>
              <w:pStyle w:val="ListParagraph"/>
              <w:numPr>
                <w:ilvl w:val="0"/>
                <w:numId w:val="3"/>
              </w:numPr>
              <w:rPr>
                <w:rFonts w:cs="Arial"/>
                <w:sz w:val="22"/>
                <w:szCs w:val="22"/>
              </w:rPr>
            </w:pPr>
            <w:r w:rsidRPr="00EF15C0">
              <w:rPr>
                <w:rFonts w:cs="Arial"/>
                <w:szCs w:val="24"/>
              </w:rPr>
              <w:t>S</w:t>
            </w:r>
            <w:r w:rsidR="3154E435" w:rsidRPr="00EF15C0">
              <w:rPr>
                <w:rFonts w:cs="Arial"/>
                <w:szCs w:val="24"/>
              </w:rPr>
              <w:t>upport for the individual to develop and regain abilities needed for daily life</w:t>
            </w:r>
            <w:r w:rsidR="00002E42" w:rsidRPr="00EF15C0">
              <w:rPr>
                <w:rFonts w:cs="Arial"/>
                <w:szCs w:val="24"/>
              </w:rPr>
              <w:t>.</w:t>
            </w:r>
          </w:p>
          <w:p w14:paraId="5ACD1DEF" w14:textId="77777777" w:rsidR="00AA48C6" w:rsidRPr="00EF15C0" w:rsidRDefault="00AA48C6" w:rsidP="002B0D15">
            <w:pPr>
              <w:rPr>
                <w:rFonts w:cs="Arial"/>
                <w:sz w:val="22"/>
                <w:szCs w:val="22"/>
              </w:rPr>
            </w:pPr>
          </w:p>
          <w:p w14:paraId="57D27FED" w14:textId="6958EBCA" w:rsidR="00943CDA" w:rsidRPr="00EF15C0" w:rsidRDefault="0D3CAB93" w:rsidP="004F25C2">
            <w:pPr>
              <w:pStyle w:val="ListParagraph"/>
              <w:numPr>
                <w:ilvl w:val="2"/>
                <w:numId w:val="34"/>
              </w:numPr>
              <w:rPr>
                <w:rFonts w:cs="Arial"/>
                <w:szCs w:val="24"/>
              </w:rPr>
            </w:pPr>
            <w:r w:rsidRPr="00EF15C0">
              <w:rPr>
                <w:rFonts w:cs="Arial"/>
                <w:sz w:val="22"/>
                <w:szCs w:val="22"/>
              </w:rPr>
              <w:t xml:space="preserve">  </w:t>
            </w:r>
            <w:r w:rsidRPr="00EF15C0">
              <w:rPr>
                <w:rFonts w:cs="Arial"/>
                <w:szCs w:val="24"/>
              </w:rPr>
              <w:t xml:space="preserve"> Functions of social care services</w:t>
            </w:r>
          </w:p>
          <w:p w14:paraId="70BA2A36" w14:textId="77A132E2" w:rsidR="184BDB57" w:rsidRPr="00EF15C0" w:rsidRDefault="184BDB57" w:rsidP="184BDB57">
            <w:pPr>
              <w:rPr>
                <w:rFonts w:cs="Arial"/>
                <w:szCs w:val="24"/>
              </w:rPr>
            </w:pPr>
          </w:p>
          <w:p w14:paraId="39DA26BD" w14:textId="78833786" w:rsidR="006C0C1D" w:rsidRPr="00EF15C0" w:rsidRDefault="00002E42" w:rsidP="004E0B5D">
            <w:pPr>
              <w:pStyle w:val="ListParagraph"/>
              <w:numPr>
                <w:ilvl w:val="0"/>
                <w:numId w:val="13"/>
              </w:numPr>
              <w:rPr>
                <w:rFonts w:cs="Arial"/>
                <w:szCs w:val="24"/>
              </w:rPr>
            </w:pPr>
            <w:r w:rsidRPr="00EF15C0">
              <w:rPr>
                <w:rFonts w:cs="Arial"/>
                <w:szCs w:val="24"/>
              </w:rPr>
              <w:t>R</w:t>
            </w:r>
            <w:r w:rsidR="3154E435" w:rsidRPr="00EF15C0">
              <w:rPr>
                <w:rFonts w:cs="Arial"/>
                <w:szCs w:val="24"/>
              </w:rPr>
              <w:t>esidential services provide long-term care</w:t>
            </w:r>
          </w:p>
          <w:p w14:paraId="4DCF2F7B" w14:textId="77777777" w:rsidR="00D32383" w:rsidRPr="00EF15C0" w:rsidRDefault="00002E42" w:rsidP="004E0B5D">
            <w:pPr>
              <w:pStyle w:val="ListParagraph"/>
              <w:numPr>
                <w:ilvl w:val="0"/>
                <w:numId w:val="13"/>
              </w:numPr>
              <w:rPr>
                <w:rFonts w:cs="Arial"/>
                <w:szCs w:val="24"/>
              </w:rPr>
            </w:pPr>
            <w:r w:rsidRPr="00EF15C0">
              <w:rPr>
                <w:rFonts w:cs="Arial"/>
                <w:szCs w:val="24"/>
              </w:rPr>
              <w:t>C</w:t>
            </w:r>
            <w:r w:rsidR="3154E435" w:rsidRPr="00EF15C0">
              <w:rPr>
                <w:rFonts w:cs="Arial"/>
                <w:szCs w:val="24"/>
              </w:rPr>
              <w:t>are homes for adults, children and young people provide:</w:t>
            </w:r>
          </w:p>
          <w:p w14:paraId="4E3FB943" w14:textId="3C38101E" w:rsidR="00372B7E" w:rsidRPr="00EF15C0" w:rsidRDefault="3154E435" w:rsidP="004F25C2">
            <w:pPr>
              <w:pStyle w:val="ListParagraph"/>
              <w:numPr>
                <w:ilvl w:val="0"/>
                <w:numId w:val="37"/>
              </w:numPr>
              <w:rPr>
                <w:rFonts w:cs="Arial"/>
                <w:szCs w:val="24"/>
              </w:rPr>
            </w:pPr>
            <w:r w:rsidRPr="00EF15C0">
              <w:rPr>
                <w:rFonts w:cs="Arial"/>
                <w:szCs w:val="24"/>
              </w:rPr>
              <w:t xml:space="preserve">24-hour support and care for an individual with </w:t>
            </w:r>
            <w:bookmarkStart w:id="0" w:name="_Int_LhrJQn1r"/>
            <w:r w:rsidRPr="00EF15C0">
              <w:rPr>
                <w:rFonts w:cs="Arial"/>
                <w:szCs w:val="24"/>
              </w:rPr>
              <w:t>particular needs</w:t>
            </w:r>
            <w:bookmarkEnd w:id="0"/>
            <w:r w:rsidRPr="00EF15C0">
              <w:rPr>
                <w:rFonts w:cs="Arial"/>
                <w:szCs w:val="24"/>
              </w:rPr>
              <w:t>.</w:t>
            </w:r>
          </w:p>
          <w:p w14:paraId="7AA25172" w14:textId="77777777" w:rsidR="00CF4FE9" w:rsidRPr="00EF15C0" w:rsidRDefault="00CF4FE9" w:rsidP="00CF4FE9">
            <w:pPr>
              <w:pStyle w:val="ListParagraph"/>
              <w:ind w:left="1440"/>
              <w:rPr>
                <w:rFonts w:cs="Arial"/>
                <w:szCs w:val="24"/>
              </w:rPr>
            </w:pPr>
          </w:p>
          <w:p w14:paraId="5F7A6FA8" w14:textId="65E6F924" w:rsidR="00372B7E" w:rsidRPr="00EF15C0" w:rsidRDefault="00CF4FE9" w:rsidP="004F25C2">
            <w:pPr>
              <w:pStyle w:val="ListParagraph"/>
              <w:numPr>
                <w:ilvl w:val="0"/>
                <w:numId w:val="35"/>
              </w:numPr>
              <w:rPr>
                <w:rFonts w:cs="Arial"/>
                <w:szCs w:val="24"/>
              </w:rPr>
            </w:pPr>
            <w:r w:rsidRPr="00EF15C0">
              <w:rPr>
                <w:rFonts w:cs="Arial"/>
                <w:szCs w:val="24"/>
              </w:rPr>
              <w:t>F</w:t>
            </w:r>
            <w:r w:rsidR="3154E435" w:rsidRPr="00EF15C0">
              <w:rPr>
                <w:rFonts w:cs="Arial"/>
                <w:szCs w:val="24"/>
              </w:rPr>
              <w:t>oster care provides short and long-term care:</w:t>
            </w:r>
          </w:p>
          <w:p w14:paraId="6D29BE8C" w14:textId="7A68F967" w:rsidR="00372B7E" w:rsidRPr="00EF15C0" w:rsidRDefault="00CF4FE9" w:rsidP="004F25C2">
            <w:pPr>
              <w:pStyle w:val="ListParagraph"/>
              <w:numPr>
                <w:ilvl w:val="0"/>
                <w:numId w:val="36"/>
              </w:numPr>
              <w:rPr>
                <w:rFonts w:cs="Arial"/>
                <w:szCs w:val="24"/>
              </w:rPr>
            </w:pPr>
            <w:r w:rsidRPr="00EF15C0">
              <w:rPr>
                <w:rFonts w:cs="Arial"/>
                <w:szCs w:val="24"/>
              </w:rPr>
              <w:t>D</w:t>
            </w:r>
            <w:r w:rsidR="3154E435" w:rsidRPr="00EF15C0">
              <w:rPr>
                <w:rFonts w:cs="Arial"/>
                <w:szCs w:val="24"/>
              </w:rPr>
              <w:t>ay to day care to support wellbeing, education and to advocate on behalf of the child or young person.</w:t>
            </w:r>
          </w:p>
          <w:p w14:paraId="755D148B" w14:textId="5CF603BE" w:rsidR="00372B7E" w:rsidRPr="00EF15C0" w:rsidRDefault="00CF4FE9" w:rsidP="004E0B5D">
            <w:pPr>
              <w:pStyle w:val="ListParagraph"/>
              <w:numPr>
                <w:ilvl w:val="0"/>
                <w:numId w:val="14"/>
              </w:numPr>
              <w:rPr>
                <w:rFonts w:cs="Arial"/>
                <w:szCs w:val="24"/>
              </w:rPr>
            </w:pPr>
            <w:r w:rsidRPr="00EF15C0">
              <w:rPr>
                <w:rFonts w:cs="Arial"/>
                <w:szCs w:val="24"/>
              </w:rPr>
              <w:t>R</w:t>
            </w:r>
            <w:r w:rsidR="3154E435" w:rsidRPr="00EF15C0">
              <w:rPr>
                <w:rFonts w:cs="Arial"/>
                <w:szCs w:val="24"/>
              </w:rPr>
              <w:t>espite services provide short-term car</w:t>
            </w:r>
            <w:r w:rsidR="50DAE069" w:rsidRPr="00EF15C0">
              <w:rPr>
                <w:rFonts w:cs="Arial"/>
                <w:szCs w:val="24"/>
              </w:rPr>
              <w:t>e</w:t>
            </w:r>
          </w:p>
          <w:p w14:paraId="579410E3" w14:textId="45F83AD6" w:rsidR="00D11776" w:rsidRPr="00EF15C0" w:rsidRDefault="00CF4FE9" w:rsidP="004E0B5D">
            <w:pPr>
              <w:pStyle w:val="ListParagraph"/>
              <w:numPr>
                <w:ilvl w:val="0"/>
                <w:numId w:val="14"/>
              </w:numPr>
              <w:rPr>
                <w:rFonts w:cs="Arial"/>
                <w:szCs w:val="24"/>
              </w:rPr>
            </w:pPr>
            <w:r w:rsidRPr="00EF15C0">
              <w:rPr>
                <w:rFonts w:cs="Arial"/>
                <w:szCs w:val="24"/>
              </w:rPr>
              <w:t>H</w:t>
            </w:r>
            <w:r w:rsidR="3154E435" w:rsidRPr="00EF15C0">
              <w:rPr>
                <w:rFonts w:cs="Arial"/>
                <w:szCs w:val="24"/>
              </w:rPr>
              <w:t>ospice, respite holiday, day care, sitting services provide:</w:t>
            </w:r>
          </w:p>
          <w:p w14:paraId="148EF61D" w14:textId="665688DF" w:rsidR="00372B7E" w:rsidRPr="00EF15C0" w:rsidRDefault="00CF4FE9" w:rsidP="004E3937">
            <w:pPr>
              <w:pStyle w:val="ListParagraph"/>
              <w:numPr>
                <w:ilvl w:val="0"/>
                <w:numId w:val="2"/>
              </w:numPr>
              <w:rPr>
                <w:rFonts w:cs="Arial"/>
                <w:szCs w:val="24"/>
              </w:rPr>
            </w:pPr>
            <w:r w:rsidRPr="00EF15C0">
              <w:rPr>
                <w:rFonts w:cs="Arial"/>
                <w:szCs w:val="24"/>
              </w:rPr>
              <w:t xml:space="preserve">A </w:t>
            </w:r>
            <w:r w:rsidR="3154E435" w:rsidRPr="00EF15C0">
              <w:rPr>
                <w:rFonts w:cs="Arial"/>
                <w:szCs w:val="24"/>
              </w:rPr>
              <w:t xml:space="preserve">short break for families in need. </w:t>
            </w:r>
          </w:p>
          <w:p w14:paraId="4E140A80" w14:textId="77777777" w:rsidR="008E0285" w:rsidRPr="00EF15C0" w:rsidRDefault="008E0285" w:rsidP="008E0285">
            <w:pPr>
              <w:pStyle w:val="ListParagraph"/>
              <w:ind w:left="1080"/>
              <w:rPr>
                <w:rFonts w:cs="Arial"/>
                <w:szCs w:val="24"/>
              </w:rPr>
            </w:pPr>
          </w:p>
          <w:p w14:paraId="7403A7C2" w14:textId="0AF479AB" w:rsidR="00D519EB" w:rsidRPr="00EF15C0" w:rsidRDefault="005906B8" w:rsidP="004E0B5D">
            <w:pPr>
              <w:pStyle w:val="ListParagraph"/>
              <w:numPr>
                <w:ilvl w:val="0"/>
                <w:numId w:val="14"/>
              </w:numPr>
              <w:rPr>
                <w:rFonts w:eastAsia="Calibri" w:cs="Arial"/>
                <w:color w:val="000000"/>
                <w:szCs w:val="24"/>
              </w:rPr>
            </w:pPr>
            <w:r w:rsidRPr="00EF15C0">
              <w:rPr>
                <w:rFonts w:cs="Arial"/>
                <w:szCs w:val="24"/>
              </w:rPr>
              <w:t>C</w:t>
            </w:r>
            <w:r w:rsidR="3154E435" w:rsidRPr="00EF15C0">
              <w:rPr>
                <w:rFonts w:cs="Arial"/>
                <w:szCs w:val="24"/>
              </w:rPr>
              <w:t>ommunity services are targeted services to meet local need:</w:t>
            </w:r>
          </w:p>
          <w:p w14:paraId="75F5378B" w14:textId="067BE954" w:rsidR="00D11776" w:rsidRPr="00EF15C0" w:rsidRDefault="3154E435" w:rsidP="004E3937">
            <w:pPr>
              <w:pStyle w:val="ListParagraph"/>
              <w:numPr>
                <w:ilvl w:val="0"/>
                <w:numId w:val="1"/>
              </w:numPr>
              <w:rPr>
                <w:rFonts w:eastAsia="Calibri" w:cs="Arial"/>
                <w:color w:val="000000"/>
                <w:szCs w:val="24"/>
              </w:rPr>
            </w:pPr>
            <w:r w:rsidRPr="00EF15C0">
              <w:rPr>
                <w:rFonts w:cs="Arial"/>
                <w:szCs w:val="24"/>
              </w:rPr>
              <w:t>community centres, family centres</w:t>
            </w:r>
            <w:r w:rsidR="005906B8" w:rsidRPr="00EF15C0">
              <w:rPr>
                <w:rFonts w:cs="Arial"/>
                <w:szCs w:val="24"/>
              </w:rPr>
              <w:t>.</w:t>
            </w:r>
            <w:r w:rsidRPr="00EF15C0">
              <w:rPr>
                <w:rFonts w:cs="Arial"/>
                <w:szCs w:val="24"/>
              </w:rPr>
              <w:t xml:space="preserve"> </w:t>
            </w:r>
          </w:p>
          <w:p w14:paraId="580DB353" w14:textId="77777777" w:rsidR="008E0285" w:rsidRPr="00EF15C0" w:rsidRDefault="008E0285" w:rsidP="008E0285">
            <w:pPr>
              <w:ind w:left="720"/>
              <w:rPr>
                <w:rFonts w:eastAsia="Calibri" w:cs="Arial"/>
                <w:color w:val="000000"/>
                <w:szCs w:val="24"/>
              </w:rPr>
            </w:pPr>
          </w:p>
          <w:p w14:paraId="491B59F9" w14:textId="1BD82B59" w:rsidR="008E0285" w:rsidRPr="00EF15C0" w:rsidRDefault="005906B8" w:rsidP="004E0B5D">
            <w:pPr>
              <w:pStyle w:val="ListParagraph"/>
              <w:numPr>
                <w:ilvl w:val="0"/>
                <w:numId w:val="14"/>
              </w:numPr>
              <w:rPr>
                <w:rFonts w:eastAsia="Calibri" w:cs="Arial"/>
                <w:color w:val="000000"/>
                <w:szCs w:val="24"/>
              </w:rPr>
            </w:pPr>
            <w:r w:rsidRPr="00EF15C0">
              <w:rPr>
                <w:rFonts w:cs="Arial"/>
                <w:szCs w:val="24"/>
              </w:rPr>
              <w:t>H</w:t>
            </w:r>
            <w:r w:rsidR="3154E435" w:rsidRPr="00EF15C0">
              <w:rPr>
                <w:rFonts w:cs="Arial"/>
                <w:szCs w:val="24"/>
              </w:rPr>
              <w:t>omecare services provide:</w:t>
            </w:r>
          </w:p>
          <w:p w14:paraId="42F5A0C2" w14:textId="5B055825" w:rsidR="00D519EB" w:rsidRPr="00EF15C0" w:rsidRDefault="005906B8" w:rsidP="004E3937">
            <w:pPr>
              <w:pStyle w:val="ListParagraph"/>
              <w:numPr>
                <w:ilvl w:val="0"/>
                <w:numId w:val="1"/>
              </w:numPr>
              <w:rPr>
                <w:rFonts w:eastAsia="Calibri" w:cs="Arial"/>
                <w:color w:val="000000"/>
                <w:szCs w:val="24"/>
              </w:rPr>
            </w:pPr>
            <w:r w:rsidRPr="00EF15C0">
              <w:rPr>
                <w:rFonts w:cs="Arial"/>
                <w:szCs w:val="24"/>
              </w:rPr>
              <w:t>A</w:t>
            </w:r>
            <w:r w:rsidR="3154E435" w:rsidRPr="00EF15C0">
              <w:rPr>
                <w:rFonts w:cs="Arial"/>
                <w:szCs w:val="24"/>
              </w:rPr>
              <w:t xml:space="preserve"> local service to promote wellbeing, meet a range of individual needs and support the individual’s independence.</w:t>
            </w:r>
          </w:p>
          <w:p w14:paraId="27133DC1" w14:textId="59BD831F" w:rsidR="00844E52" w:rsidRPr="00EF15C0" w:rsidRDefault="00844E52" w:rsidP="001C4129">
            <w:pPr>
              <w:rPr>
                <w:rFonts w:eastAsia="Calibri" w:cs="Arial"/>
                <w:color w:val="000000"/>
                <w:sz w:val="22"/>
                <w:szCs w:val="22"/>
              </w:rPr>
            </w:pPr>
          </w:p>
        </w:tc>
      </w:tr>
      <w:tr w:rsidR="00943CDA" w:rsidRPr="00EF15C0" w14:paraId="0E68C665" w14:textId="77777777" w:rsidTr="5F4BBCEA">
        <w:trPr>
          <w:trHeight w:val="454"/>
        </w:trPr>
        <w:tc>
          <w:tcPr>
            <w:tcW w:w="5000" w:type="pct"/>
            <w:shd w:val="clear" w:color="auto" w:fill="A199FA"/>
            <w:vAlign w:val="center"/>
          </w:tcPr>
          <w:p w14:paraId="0DDA6531" w14:textId="77777777" w:rsidR="00943CDA" w:rsidRPr="00EF15C0" w:rsidRDefault="5F805D05" w:rsidP="184BDB57">
            <w:pPr>
              <w:rPr>
                <w:rFonts w:ascii="Verdana" w:eastAsia="Verdana" w:hAnsi="Verdana" w:cs="Verdana"/>
                <w:b/>
                <w:bCs/>
                <w:szCs w:val="24"/>
              </w:rPr>
            </w:pPr>
            <w:r w:rsidRPr="00EF15C0">
              <w:rPr>
                <w:rFonts w:ascii="Verdana" w:eastAsia="Verdana" w:hAnsi="Verdana" w:cs="Verdana"/>
                <w:b/>
                <w:bCs/>
                <w:color w:val="333333"/>
                <w:szCs w:val="24"/>
              </w:rPr>
              <w:lastRenderedPageBreak/>
              <w:t>Opportunities to embed English and maths</w:t>
            </w:r>
          </w:p>
        </w:tc>
      </w:tr>
      <w:tr w:rsidR="00943CDA" w:rsidRPr="00EF15C0" w14:paraId="7C2BA2DB" w14:textId="77777777" w:rsidTr="001666DD">
        <w:trPr>
          <w:trHeight w:val="19"/>
        </w:trPr>
        <w:tc>
          <w:tcPr>
            <w:tcW w:w="5000" w:type="pct"/>
            <w:shd w:val="clear" w:color="auto" w:fill="auto"/>
            <w:vAlign w:val="center"/>
          </w:tcPr>
          <w:p w14:paraId="3CCAE1C2" w14:textId="6F8AACA9" w:rsidR="0075557F" w:rsidRPr="00EF15C0" w:rsidRDefault="0075557F" w:rsidP="002B0D15">
            <w:pPr>
              <w:rPr>
                <w:rFonts w:cs="Arial"/>
                <w:szCs w:val="24"/>
              </w:rPr>
            </w:pPr>
            <w:r w:rsidRPr="00EF15C0">
              <w:rPr>
                <w:rFonts w:cs="Arial"/>
                <w:szCs w:val="24"/>
              </w:rPr>
              <w:t xml:space="preserve">English speaking and listening </w:t>
            </w:r>
            <w:r w:rsidR="00A54B7B" w:rsidRPr="00EF15C0">
              <w:rPr>
                <w:rFonts w:cs="Arial"/>
                <w:szCs w:val="24"/>
              </w:rPr>
              <w:t>skills are</w:t>
            </w:r>
            <w:r w:rsidRPr="00EF15C0">
              <w:rPr>
                <w:rFonts w:cs="Arial"/>
                <w:szCs w:val="24"/>
              </w:rPr>
              <w:t xml:space="preserve"> embedded throughout th</w:t>
            </w:r>
            <w:r w:rsidR="00FD0B9A" w:rsidRPr="00EF15C0">
              <w:rPr>
                <w:rFonts w:cs="Arial"/>
                <w:szCs w:val="24"/>
              </w:rPr>
              <w:t xml:space="preserve">is content with the use of group discussions, Q&amp;A and sharing findings. </w:t>
            </w:r>
            <w:r w:rsidR="00FB22E5" w:rsidRPr="00EF15C0">
              <w:rPr>
                <w:rFonts w:cs="Arial"/>
                <w:szCs w:val="24"/>
              </w:rPr>
              <w:t xml:space="preserve">Learners will utilize the activity booklet to complete </w:t>
            </w:r>
            <w:r w:rsidR="00A54B7B" w:rsidRPr="00EF15C0">
              <w:rPr>
                <w:rFonts w:cs="Arial"/>
                <w:szCs w:val="24"/>
              </w:rPr>
              <w:t>independent</w:t>
            </w:r>
            <w:r w:rsidR="00FB22E5" w:rsidRPr="00EF15C0">
              <w:rPr>
                <w:rFonts w:cs="Arial"/>
                <w:szCs w:val="24"/>
              </w:rPr>
              <w:t xml:space="preserve"> research tasks </w:t>
            </w:r>
            <w:r w:rsidR="00AF6E24" w:rsidRPr="00EF15C0">
              <w:rPr>
                <w:rFonts w:cs="Arial"/>
                <w:szCs w:val="24"/>
              </w:rPr>
              <w:t>by way of preparing for their next class</w:t>
            </w:r>
            <w:r w:rsidR="007975F0" w:rsidRPr="00EF15C0">
              <w:rPr>
                <w:rFonts w:cs="Arial"/>
                <w:szCs w:val="24"/>
              </w:rPr>
              <w:t xml:space="preserve"> which will help to develop their reading skills and ability to critically </w:t>
            </w:r>
            <w:r w:rsidR="00E503E2" w:rsidRPr="00EF15C0">
              <w:rPr>
                <w:rFonts w:cs="Arial"/>
                <w:szCs w:val="24"/>
              </w:rPr>
              <w:t>analyse</w:t>
            </w:r>
            <w:r w:rsidR="007975F0" w:rsidRPr="00EF15C0">
              <w:rPr>
                <w:rFonts w:cs="Arial"/>
                <w:szCs w:val="24"/>
              </w:rPr>
              <w:t xml:space="preserve"> the use of credible websites</w:t>
            </w:r>
            <w:r w:rsidR="00AF6E24" w:rsidRPr="00EF15C0">
              <w:rPr>
                <w:rFonts w:cs="Arial"/>
                <w:szCs w:val="24"/>
              </w:rPr>
              <w:t xml:space="preserve">. An emphasis on key terms will be </w:t>
            </w:r>
            <w:r w:rsidR="001720B6" w:rsidRPr="00EF15C0">
              <w:rPr>
                <w:rFonts w:cs="Arial"/>
                <w:szCs w:val="24"/>
              </w:rPr>
              <w:t>included within each lesson to help develop the vocabulary of the learners</w:t>
            </w:r>
            <w:r w:rsidR="007975F0" w:rsidRPr="00EF15C0">
              <w:rPr>
                <w:rFonts w:cs="Arial"/>
                <w:szCs w:val="24"/>
              </w:rPr>
              <w:t xml:space="preserve">. Within </w:t>
            </w:r>
            <w:r w:rsidR="007C7C0F" w:rsidRPr="00EF15C0">
              <w:rPr>
                <w:rFonts w:cs="Arial"/>
                <w:szCs w:val="24"/>
              </w:rPr>
              <w:t xml:space="preserve">all </w:t>
            </w:r>
            <w:r w:rsidR="007975F0" w:rsidRPr="00EF15C0">
              <w:rPr>
                <w:rFonts w:cs="Arial"/>
                <w:szCs w:val="24"/>
              </w:rPr>
              <w:t>lessons</w:t>
            </w:r>
            <w:r w:rsidR="007C7C0F" w:rsidRPr="00EF15C0">
              <w:rPr>
                <w:rFonts w:cs="Arial"/>
                <w:szCs w:val="24"/>
              </w:rPr>
              <w:t xml:space="preserve">, </w:t>
            </w:r>
            <w:r w:rsidR="007975F0" w:rsidRPr="00EF15C0">
              <w:rPr>
                <w:rFonts w:cs="Arial"/>
                <w:szCs w:val="24"/>
              </w:rPr>
              <w:t xml:space="preserve">learners are expected to complete brief comprehension tasks to recap on their knowledge and understanding </w:t>
            </w:r>
            <w:r w:rsidR="00735B6D" w:rsidRPr="00EF15C0">
              <w:rPr>
                <w:rFonts w:cs="Arial"/>
                <w:szCs w:val="24"/>
              </w:rPr>
              <w:t xml:space="preserve">and will need to write in a clear and concise manner. Peer marking of the comprehension tasks is recommended to strengthen the learner’s ability to share constructive feedback in a tactful and professional manner. </w:t>
            </w:r>
            <w:r w:rsidR="007C7C0F" w:rsidRPr="00EF15C0">
              <w:rPr>
                <w:rFonts w:cs="Arial"/>
                <w:szCs w:val="24"/>
              </w:rPr>
              <w:t xml:space="preserve">Learners are given the opportunity to discuss and share ideas </w:t>
            </w:r>
            <w:r w:rsidR="00687940" w:rsidRPr="00EF15C0">
              <w:rPr>
                <w:rFonts w:cs="Arial"/>
                <w:szCs w:val="24"/>
              </w:rPr>
              <w:t xml:space="preserve">and present information (speaking) to the rest of the class. Emphasis on effective note taking and using teacher input to add to their research and notes in encouraged throughout this unit. </w:t>
            </w:r>
          </w:p>
          <w:p w14:paraId="6BA580CE" w14:textId="390B8039" w:rsidR="001720B6" w:rsidRPr="00EF15C0" w:rsidRDefault="001720B6" w:rsidP="002B0D15">
            <w:pPr>
              <w:rPr>
                <w:rFonts w:cs="Arial"/>
                <w:szCs w:val="24"/>
              </w:rPr>
            </w:pPr>
          </w:p>
          <w:p w14:paraId="7E3BE104" w14:textId="7CBA2425" w:rsidR="007C7C0F" w:rsidRPr="00EF15C0" w:rsidRDefault="604BD763" w:rsidP="007C7C0F">
            <w:pPr>
              <w:rPr>
                <w:rFonts w:cs="Arial"/>
                <w:color w:val="FF0000"/>
                <w:szCs w:val="24"/>
              </w:rPr>
            </w:pPr>
            <w:r w:rsidRPr="00EF15C0">
              <w:rPr>
                <w:rFonts w:cs="Arial"/>
                <w:szCs w:val="24"/>
              </w:rPr>
              <w:t xml:space="preserve">Math's is embedded throughout with the use of </w:t>
            </w:r>
            <w:r w:rsidR="3E4ADBBE" w:rsidRPr="00EF15C0">
              <w:rPr>
                <w:rFonts w:cs="Arial"/>
                <w:szCs w:val="24"/>
              </w:rPr>
              <w:t xml:space="preserve">a </w:t>
            </w:r>
            <w:r w:rsidRPr="00EF15C0">
              <w:rPr>
                <w:rFonts w:cs="Arial"/>
                <w:szCs w:val="24"/>
              </w:rPr>
              <w:t>budgeting task</w:t>
            </w:r>
            <w:r w:rsidR="3E4ADBBE" w:rsidRPr="00EF15C0">
              <w:rPr>
                <w:rFonts w:cs="Arial"/>
                <w:szCs w:val="24"/>
              </w:rPr>
              <w:t xml:space="preserve"> in lesson 1</w:t>
            </w:r>
            <w:r w:rsidRPr="00EF15C0">
              <w:rPr>
                <w:rFonts w:cs="Arial"/>
                <w:szCs w:val="24"/>
              </w:rPr>
              <w:t xml:space="preserve"> to </w:t>
            </w:r>
            <w:r w:rsidR="59ED8CC3" w:rsidRPr="00EF15C0">
              <w:rPr>
                <w:rFonts w:cs="Arial"/>
                <w:szCs w:val="24"/>
              </w:rPr>
              <w:t>give the learners an insight into financial restraints experienced to the NHS.</w:t>
            </w:r>
            <w:r w:rsidR="3E4ADBBE" w:rsidRPr="00EF15C0">
              <w:rPr>
                <w:rFonts w:cs="Arial"/>
                <w:szCs w:val="24"/>
              </w:rPr>
              <w:t xml:space="preserve"> In lesson 3, learners are encouraged to research and determine the cost of NHS treatments, giving them an insight into the financial </w:t>
            </w:r>
            <w:r w:rsidR="32D4081F" w:rsidRPr="00EF15C0">
              <w:rPr>
                <w:rFonts w:cs="Arial"/>
                <w:szCs w:val="24"/>
              </w:rPr>
              <w:t>implications</w:t>
            </w:r>
            <w:r w:rsidR="3E4ADBBE" w:rsidRPr="00EF15C0">
              <w:rPr>
                <w:rFonts w:cs="Arial"/>
                <w:szCs w:val="24"/>
              </w:rPr>
              <w:t xml:space="preserve"> of services. Lesson 6 </w:t>
            </w:r>
            <w:r w:rsidR="32D4081F" w:rsidRPr="00EF15C0">
              <w:rPr>
                <w:rFonts w:cs="Arial"/>
                <w:szCs w:val="24"/>
              </w:rPr>
              <w:t>requires</w:t>
            </w:r>
            <w:r w:rsidR="3E4ADBBE" w:rsidRPr="00EF15C0">
              <w:rPr>
                <w:rFonts w:cs="Arial"/>
                <w:szCs w:val="24"/>
              </w:rPr>
              <w:t xml:space="preserve"> learners to calculate an </w:t>
            </w:r>
            <w:r w:rsidR="32D4081F" w:rsidRPr="00EF15C0">
              <w:rPr>
                <w:rFonts w:cs="Arial"/>
                <w:szCs w:val="24"/>
              </w:rPr>
              <w:t xml:space="preserve">equation using </w:t>
            </w:r>
            <w:r w:rsidR="29C980BE" w:rsidRPr="00EF15C0">
              <w:rPr>
                <w:rFonts w:eastAsia="Times New Roman" w:cs="Arial"/>
                <w:szCs w:val="24"/>
              </w:rPr>
              <w:t>addition, subtraction, division, and multiplication</w:t>
            </w:r>
            <w:r w:rsidR="32D4081F" w:rsidRPr="00EF15C0">
              <w:rPr>
                <w:rFonts w:eastAsia="Times New Roman" w:cs="Arial"/>
                <w:szCs w:val="24"/>
              </w:rPr>
              <w:t xml:space="preserve">. </w:t>
            </w:r>
          </w:p>
          <w:p w14:paraId="648FD001" w14:textId="2AB8C07E" w:rsidR="0003730C" w:rsidRPr="00EF15C0" w:rsidRDefault="0003730C" w:rsidP="002B0D15">
            <w:pPr>
              <w:rPr>
                <w:rFonts w:cs="Arial"/>
                <w:szCs w:val="24"/>
              </w:rPr>
            </w:pPr>
          </w:p>
        </w:tc>
      </w:tr>
      <w:tr w:rsidR="00943CDA" w:rsidRPr="00EF15C0" w14:paraId="5AC8288D" w14:textId="77777777" w:rsidTr="5F4BBCEA">
        <w:trPr>
          <w:trHeight w:val="454"/>
        </w:trPr>
        <w:tc>
          <w:tcPr>
            <w:tcW w:w="5000" w:type="pct"/>
            <w:shd w:val="clear" w:color="auto" w:fill="A199FA"/>
            <w:vAlign w:val="center"/>
          </w:tcPr>
          <w:p w14:paraId="3113AC5D" w14:textId="77777777" w:rsidR="00943CDA" w:rsidRPr="00EF15C0" w:rsidRDefault="5F805D05" w:rsidP="184BDB57">
            <w:pPr>
              <w:rPr>
                <w:rFonts w:ascii="Verdana" w:eastAsia="Verdana" w:hAnsi="Verdana" w:cs="Verdana"/>
                <w:b/>
                <w:bCs/>
                <w:color w:val="333333"/>
                <w:szCs w:val="24"/>
              </w:rPr>
            </w:pPr>
            <w:r w:rsidRPr="00EF15C0">
              <w:rPr>
                <w:rFonts w:ascii="Verdana" w:eastAsia="Verdana" w:hAnsi="Verdana" w:cs="Verdana"/>
                <w:b/>
                <w:bCs/>
                <w:color w:val="333333"/>
                <w:szCs w:val="24"/>
              </w:rPr>
              <w:lastRenderedPageBreak/>
              <w:t>Opportunities to embed equality and diversity</w:t>
            </w:r>
          </w:p>
        </w:tc>
      </w:tr>
      <w:tr w:rsidR="00943CDA" w:rsidRPr="00EF15C0" w14:paraId="6821D9EB" w14:textId="77777777" w:rsidTr="00B50509">
        <w:trPr>
          <w:trHeight w:val="102"/>
        </w:trPr>
        <w:tc>
          <w:tcPr>
            <w:tcW w:w="5000" w:type="pct"/>
            <w:shd w:val="clear" w:color="auto" w:fill="auto"/>
            <w:vAlign w:val="center"/>
          </w:tcPr>
          <w:p w14:paraId="271891AD" w14:textId="6128883A" w:rsidR="00066C88" w:rsidRPr="00EF15C0" w:rsidRDefault="4D7BBF8B" w:rsidP="5F4BBCEA">
            <w:pPr>
              <w:rPr>
                <w:rFonts w:cs="Arial"/>
                <w:szCs w:val="24"/>
              </w:rPr>
            </w:pPr>
            <w:r w:rsidRPr="00EF15C0">
              <w:rPr>
                <w:rFonts w:cs="Arial"/>
                <w:szCs w:val="24"/>
              </w:rPr>
              <w:t xml:space="preserve">Learners are </w:t>
            </w:r>
            <w:r w:rsidR="499372ED" w:rsidRPr="00EF15C0">
              <w:rPr>
                <w:rFonts w:cs="Arial"/>
                <w:szCs w:val="24"/>
              </w:rPr>
              <w:t>encouraged</w:t>
            </w:r>
            <w:r w:rsidRPr="00EF15C0">
              <w:rPr>
                <w:rFonts w:cs="Arial"/>
                <w:szCs w:val="24"/>
              </w:rPr>
              <w:t xml:space="preserve"> to share their own experiences (when comfortable to do so) relating to when they or loved ones have accessed health services previously to inform their understanding. In lesson 2, learners need to reflect upon their own specific preferences regarding their morning routines</w:t>
            </w:r>
            <w:r w:rsidR="499372ED" w:rsidRPr="00EF15C0">
              <w:rPr>
                <w:rFonts w:cs="Arial"/>
                <w:szCs w:val="24"/>
              </w:rPr>
              <w:t xml:space="preserve"> and must understand, promote, and respect cultural difference from their peers. Lesson 4 requires learners to judge and prioritise the top three personal qualities they believe a practice nurse may have </w:t>
            </w:r>
            <w:r w:rsidR="7C32D43B" w:rsidRPr="00EF15C0">
              <w:rPr>
                <w:rFonts w:cs="Arial"/>
                <w:szCs w:val="24"/>
              </w:rPr>
              <w:t xml:space="preserve">and should be encouraged to share their own opinions and have their perspectives respected by peers. </w:t>
            </w:r>
          </w:p>
          <w:p w14:paraId="3BB9127A" w14:textId="779A4DB0" w:rsidR="00066C88" w:rsidRPr="00EF15C0" w:rsidRDefault="00066C88" w:rsidP="5F4BBCEA">
            <w:pPr>
              <w:rPr>
                <w:rFonts w:cs="Arial"/>
                <w:szCs w:val="24"/>
              </w:rPr>
            </w:pPr>
          </w:p>
          <w:p w14:paraId="0605153B" w14:textId="33CD3C87" w:rsidR="00066C88" w:rsidRPr="00EF15C0" w:rsidRDefault="47EEE775" w:rsidP="5F4BBCEA">
            <w:pPr>
              <w:rPr>
                <w:rFonts w:cs="Arial"/>
                <w:szCs w:val="24"/>
              </w:rPr>
            </w:pPr>
            <w:r w:rsidRPr="00EF15C0">
              <w:rPr>
                <w:rFonts w:cs="Arial"/>
                <w:szCs w:val="24"/>
              </w:rPr>
              <w:t xml:space="preserve">A clear emphasis throughout this unit is on personalised and individualised care that must be given in order to meet the specific needs and circumstances of individuals. </w:t>
            </w:r>
            <w:r w:rsidR="00754144" w:rsidRPr="00EF15C0">
              <w:rPr>
                <w:rFonts w:cs="Arial"/>
                <w:szCs w:val="24"/>
              </w:rPr>
              <w:t>L</w:t>
            </w:r>
            <w:r w:rsidRPr="00EF15C0">
              <w:rPr>
                <w:rFonts w:cs="Arial"/>
                <w:szCs w:val="24"/>
              </w:rPr>
              <w:t xml:space="preserve">earners will develop an understanding of differing needs and how professionals are expected to work in an inclusive, dignified, and anti-discriminatory manner regardless of their own prejudices or judgements. </w:t>
            </w:r>
            <w:r w:rsidR="10705F29" w:rsidRPr="00EF15C0">
              <w:rPr>
                <w:rFonts w:cs="Arial"/>
                <w:szCs w:val="24"/>
              </w:rPr>
              <w:t xml:space="preserve">In lesson 10, learners are expected to refer to two brief case studies and identify inequalities that can be caused when children are raised in socioeconomic deprivation – this will inform their understanding of diverse needs and </w:t>
            </w:r>
            <w:r w:rsidR="0C4B2F87" w:rsidRPr="00EF15C0">
              <w:rPr>
                <w:rFonts w:cs="Arial"/>
                <w:szCs w:val="24"/>
              </w:rPr>
              <w:t xml:space="preserve">how </w:t>
            </w:r>
            <w:r w:rsidR="10705F29" w:rsidRPr="00EF15C0">
              <w:rPr>
                <w:rFonts w:cs="Arial"/>
                <w:szCs w:val="24"/>
              </w:rPr>
              <w:t xml:space="preserve">community services seek to instil equality amongst </w:t>
            </w:r>
            <w:r w:rsidR="0C4B2F87" w:rsidRPr="00EF15C0">
              <w:rPr>
                <w:rFonts w:cs="Arial"/>
                <w:szCs w:val="24"/>
              </w:rPr>
              <w:t>citizens</w:t>
            </w:r>
            <w:r w:rsidR="10705F29" w:rsidRPr="00EF15C0">
              <w:rPr>
                <w:rFonts w:cs="Arial"/>
                <w:szCs w:val="24"/>
              </w:rPr>
              <w:t xml:space="preserve"> within society. </w:t>
            </w:r>
          </w:p>
          <w:p w14:paraId="4BC88EFA" w14:textId="4BFD9E73" w:rsidR="00BD6E77" w:rsidRPr="00EF15C0" w:rsidRDefault="00BD6E77" w:rsidP="0095759A">
            <w:pPr>
              <w:rPr>
                <w:rFonts w:cs="Arial"/>
                <w:sz w:val="22"/>
                <w:szCs w:val="22"/>
              </w:rPr>
            </w:pPr>
          </w:p>
        </w:tc>
      </w:tr>
      <w:tr w:rsidR="00943CDA" w:rsidRPr="00EF15C0" w14:paraId="4A121B27" w14:textId="77777777" w:rsidTr="5F4BBCEA">
        <w:trPr>
          <w:trHeight w:val="509"/>
        </w:trPr>
        <w:tc>
          <w:tcPr>
            <w:tcW w:w="5000" w:type="pct"/>
            <w:shd w:val="clear" w:color="auto" w:fill="A098FA"/>
            <w:vAlign w:val="center"/>
          </w:tcPr>
          <w:p w14:paraId="75B2090C" w14:textId="77777777" w:rsidR="00943CDA" w:rsidRPr="00EF15C0" w:rsidRDefault="5F805D05" w:rsidP="184BDB57">
            <w:pPr>
              <w:rPr>
                <w:rFonts w:ascii="Verdana" w:eastAsia="Verdana" w:hAnsi="Verdana" w:cs="Verdana"/>
                <w:b/>
                <w:bCs/>
                <w:szCs w:val="24"/>
              </w:rPr>
            </w:pPr>
            <w:r w:rsidRPr="00EF15C0">
              <w:rPr>
                <w:rFonts w:ascii="Verdana" w:eastAsia="Verdana" w:hAnsi="Verdana" w:cs="Verdana"/>
                <w:b/>
                <w:bCs/>
                <w:color w:val="333333"/>
                <w:szCs w:val="24"/>
              </w:rPr>
              <w:t>Opportunities to embed Prevent duty and British values</w:t>
            </w:r>
          </w:p>
        </w:tc>
      </w:tr>
      <w:tr w:rsidR="00943CDA" w:rsidRPr="00EF15C0" w14:paraId="62A378CF" w14:textId="77777777" w:rsidTr="00B50509">
        <w:trPr>
          <w:trHeight w:val="19"/>
        </w:trPr>
        <w:tc>
          <w:tcPr>
            <w:tcW w:w="5000" w:type="pct"/>
            <w:shd w:val="clear" w:color="auto" w:fill="auto"/>
            <w:vAlign w:val="center"/>
          </w:tcPr>
          <w:p w14:paraId="2FBAB8A5" w14:textId="56FF82B7" w:rsidR="00943CDA" w:rsidRPr="00EF15C0" w:rsidRDefault="26E4EBA4" w:rsidP="184BDB57">
            <w:pPr>
              <w:rPr>
                <w:rFonts w:cs="Arial"/>
                <w:szCs w:val="24"/>
              </w:rPr>
            </w:pPr>
            <w:r w:rsidRPr="00EF15C0">
              <w:rPr>
                <w:rFonts w:cs="Arial"/>
                <w:szCs w:val="24"/>
              </w:rPr>
              <w:t xml:space="preserve">Tolerance and respect </w:t>
            </w:r>
            <w:r w:rsidR="04F15A8C" w:rsidRPr="00EF15C0">
              <w:rPr>
                <w:rFonts w:cs="Arial"/>
                <w:szCs w:val="24"/>
              </w:rPr>
              <w:t xml:space="preserve">are specifically referred to within </w:t>
            </w:r>
            <w:r w:rsidR="3D0A2992" w:rsidRPr="00EF15C0">
              <w:rPr>
                <w:rFonts w:cs="Arial"/>
                <w:szCs w:val="24"/>
              </w:rPr>
              <w:t>lesson 5</w:t>
            </w:r>
            <w:r w:rsidR="37FB4FE6" w:rsidRPr="00EF15C0">
              <w:rPr>
                <w:rFonts w:cs="Arial"/>
                <w:szCs w:val="24"/>
              </w:rPr>
              <w:t xml:space="preserve"> when learners will discuss the need for professionals to have a non-judgemental approach to their practice when working within sexual health clinics and family planning services. </w:t>
            </w:r>
          </w:p>
          <w:p w14:paraId="1D7C0F72" w14:textId="77777777" w:rsidR="002B0356" w:rsidRPr="00EF15C0" w:rsidRDefault="40BB04C5" w:rsidP="184BDB57">
            <w:pPr>
              <w:rPr>
                <w:rFonts w:cs="Arial"/>
                <w:szCs w:val="24"/>
              </w:rPr>
            </w:pPr>
            <w:r w:rsidRPr="00EF15C0">
              <w:rPr>
                <w:rFonts w:cs="Arial"/>
                <w:szCs w:val="24"/>
              </w:rPr>
              <w:t>Learners are asked to present their findings and opinions to the class and to engage in group discussions and peer collaboration</w:t>
            </w:r>
            <w:r w:rsidR="0ABF6FD9" w:rsidRPr="00EF15C0">
              <w:rPr>
                <w:rFonts w:cs="Arial"/>
                <w:szCs w:val="24"/>
              </w:rPr>
              <w:t xml:space="preserve"> throughout each lesson</w:t>
            </w:r>
            <w:r w:rsidRPr="00EF15C0">
              <w:rPr>
                <w:rFonts w:cs="Arial"/>
                <w:szCs w:val="24"/>
              </w:rPr>
              <w:t xml:space="preserve">. Mutual respect and tolerance of differing backgrounds and opinions is to be </w:t>
            </w:r>
            <w:r w:rsidR="20403D15" w:rsidRPr="00EF15C0">
              <w:rPr>
                <w:rFonts w:cs="Arial"/>
                <w:szCs w:val="24"/>
              </w:rPr>
              <w:t>respected especially when providing feedback on peer work</w:t>
            </w:r>
            <w:r w:rsidR="0ABF6FD9" w:rsidRPr="00EF15C0">
              <w:rPr>
                <w:rFonts w:cs="Arial"/>
                <w:szCs w:val="24"/>
              </w:rPr>
              <w:t xml:space="preserve"> in a constructive and professional manner. </w:t>
            </w:r>
          </w:p>
          <w:p w14:paraId="53307D33" w14:textId="77777777" w:rsidR="002B0356" w:rsidRPr="00EF15C0" w:rsidRDefault="002B0356" w:rsidP="184BDB57">
            <w:pPr>
              <w:rPr>
                <w:rFonts w:cs="Arial"/>
                <w:szCs w:val="24"/>
              </w:rPr>
            </w:pPr>
          </w:p>
          <w:p w14:paraId="1BDF5B6C" w14:textId="29FDA954" w:rsidR="00273849" w:rsidRPr="00EF15C0" w:rsidRDefault="20403D15" w:rsidP="184BDB57">
            <w:pPr>
              <w:rPr>
                <w:rFonts w:cs="Arial"/>
                <w:szCs w:val="24"/>
              </w:rPr>
            </w:pPr>
            <w:r w:rsidRPr="00EF15C0">
              <w:rPr>
                <w:rFonts w:cs="Arial"/>
                <w:szCs w:val="24"/>
              </w:rPr>
              <w:t xml:space="preserve">Rule of law is </w:t>
            </w:r>
            <w:r w:rsidR="06C6EA54" w:rsidRPr="00EF15C0">
              <w:rPr>
                <w:rFonts w:cs="Arial"/>
                <w:szCs w:val="24"/>
              </w:rPr>
              <w:t>recognized</w:t>
            </w:r>
            <w:r w:rsidRPr="00EF15C0">
              <w:rPr>
                <w:rFonts w:cs="Arial"/>
                <w:szCs w:val="24"/>
              </w:rPr>
              <w:t xml:space="preserve"> at the beginning of each less</w:t>
            </w:r>
            <w:r w:rsidR="06C6EA54" w:rsidRPr="00EF15C0">
              <w:rPr>
                <w:rFonts w:cs="Arial"/>
                <w:szCs w:val="24"/>
              </w:rPr>
              <w:t>on through embedding health and safety requirements</w:t>
            </w:r>
            <w:r w:rsidR="4566A5D6" w:rsidRPr="00EF15C0">
              <w:rPr>
                <w:rFonts w:cs="Arial"/>
                <w:szCs w:val="24"/>
              </w:rPr>
              <w:t xml:space="preserve">. Learners are expected to understand legal requirements within the health and social care sector and how professionals must adhere to these when working within the UK. </w:t>
            </w:r>
            <w:r w:rsidR="444731D7" w:rsidRPr="00EF15C0">
              <w:rPr>
                <w:rFonts w:cs="Arial"/>
                <w:szCs w:val="24"/>
              </w:rPr>
              <w:t xml:space="preserve">Learners will be given the opportunity to engage in a debate and will be categorised into either “for” or “against” the argument of whether residential care is beneficial for young people. This will develop their </w:t>
            </w:r>
            <w:r w:rsidR="3ACBE758" w:rsidRPr="00EF15C0">
              <w:rPr>
                <w:rFonts w:cs="Arial"/>
                <w:szCs w:val="24"/>
              </w:rPr>
              <w:t xml:space="preserve">presentation skills and will require them to engage in a democratic argument in a professional manner. </w:t>
            </w:r>
          </w:p>
          <w:p w14:paraId="33A88282" w14:textId="0A69598A" w:rsidR="00066C88" w:rsidRPr="00EF15C0" w:rsidRDefault="00066C88" w:rsidP="002B0356">
            <w:pPr>
              <w:rPr>
                <w:rFonts w:cs="Arial"/>
                <w:sz w:val="22"/>
                <w:szCs w:val="22"/>
              </w:rPr>
            </w:pPr>
          </w:p>
        </w:tc>
      </w:tr>
    </w:tbl>
    <w:p w14:paraId="345E9742" w14:textId="77777777" w:rsidR="00943CDA" w:rsidRPr="00EF15C0" w:rsidRDefault="00943CDA" w:rsidP="00943CDA">
      <w:pPr>
        <w:rPr>
          <w:rFonts w:cs="Arial"/>
          <w:sz w:val="22"/>
          <w:szCs w:val="22"/>
        </w:rPr>
      </w:pPr>
    </w:p>
    <w:p w14:paraId="2BDD94B2" w14:textId="58F3E893" w:rsidR="00943CDA" w:rsidRPr="00EF15C0" w:rsidRDefault="00943CDA" w:rsidP="00943CDA">
      <w:pPr>
        <w:rPr>
          <w:rFonts w:cs="Arial"/>
          <w:sz w:val="22"/>
          <w:szCs w:val="22"/>
        </w:rPr>
      </w:pPr>
      <w:r w:rsidRPr="00EF15C0">
        <w:rPr>
          <w:rFonts w:cs="Arial"/>
          <w:sz w:val="22"/>
          <w:szCs w:val="22"/>
        </w:rPr>
        <w:br w:type="page"/>
      </w:r>
    </w:p>
    <w:tbl>
      <w:tblPr>
        <w:tblStyle w:val="TableGrid1"/>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09"/>
        <w:gridCol w:w="10043"/>
        <w:gridCol w:w="1559"/>
        <w:gridCol w:w="1559"/>
        <w:gridCol w:w="1218"/>
      </w:tblGrid>
      <w:tr w:rsidR="00943CDA" w:rsidRPr="00EF15C0" w14:paraId="7FC49610" w14:textId="77777777" w:rsidTr="1B059A3F">
        <w:trPr>
          <w:cantSplit/>
          <w:trHeight w:val="567"/>
          <w:tblHeader/>
        </w:trPr>
        <w:tc>
          <w:tcPr>
            <w:tcW w:w="1009" w:type="dxa"/>
            <w:tcBorders>
              <w:bottom w:val="single" w:sz="4" w:space="0" w:color="auto"/>
            </w:tcBorders>
            <w:shd w:val="clear" w:color="auto" w:fill="A199FA"/>
            <w:vAlign w:val="center"/>
          </w:tcPr>
          <w:p w14:paraId="6E9E42B5" w14:textId="77777777" w:rsidR="00943CDA" w:rsidRPr="00EF15C0" w:rsidRDefault="00943CDA" w:rsidP="002B0D15">
            <w:pPr>
              <w:jc w:val="center"/>
              <w:rPr>
                <w:rFonts w:cs="Arial"/>
                <w:b/>
                <w:bCs/>
                <w:color w:val="333333"/>
                <w:sz w:val="22"/>
                <w:szCs w:val="22"/>
              </w:rPr>
            </w:pPr>
            <w:r w:rsidRPr="00EF15C0">
              <w:rPr>
                <w:rFonts w:cs="Arial"/>
                <w:b/>
                <w:bCs/>
                <w:color w:val="333333"/>
                <w:sz w:val="22"/>
                <w:szCs w:val="22"/>
              </w:rPr>
              <w:lastRenderedPageBreak/>
              <w:br w:type="page"/>
              <w:t>Lesson</w:t>
            </w:r>
          </w:p>
        </w:tc>
        <w:tc>
          <w:tcPr>
            <w:tcW w:w="10043" w:type="dxa"/>
            <w:tcBorders>
              <w:bottom w:val="single" w:sz="4" w:space="0" w:color="auto"/>
            </w:tcBorders>
            <w:shd w:val="clear" w:color="auto" w:fill="A199FA"/>
            <w:vAlign w:val="center"/>
          </w:tcPr>
          <w:p w14:paraId="487215FC" w14:textId="77777777" w:rsidR="00943CDA" w:rsidRPr="00EF15C0" w:rsidRDefault="00943CDA" w:rsidP="5F4BBCEA">
            <w:pPr>
              <w:keepNext/>
              <w:jc w:val="center"/>
              <w:rPr>
                <w:rFonts w:eastAsia="Arial" w:cs="Arial"/>
                <w:b/>
                <w:bCs/>
                <w:color w:val="333333"/>
                <w:szCs w:val="24"/>
              </w:rPr>
            </w:pPr>
            <w:r w:rsidRPr="00EF15C0">
              <w:rPr>
                <w:rFonts w:eastAsia="Arial" w:cs="Arial"/>
                <w:b/>
                <w:bCs/>
                <w:color w:val="333333"/>
                <w:szCs w:val="24"/>
              </w:rPr>
              <w:t>Learning activities</w:t>
            </w:r>
          </w:p>
          <w:p w14:paraId="5BC244AE" w14:textId="77777777" w:rsidR="00943CDA" w:rsidRPr="00EF15C0" w:rsidRDefault="00943CDA" w:rsidP="5F4BBCEA">
            <w:pPr>
              <w:keepNext/>
              <w:jc w:val="center"/>
              <w:rPr>
                <w:rFonts w:eastAsia="Arial" w:cs="Arial"/>
                <w:b/>
                <w:bCs/>
                <w:color w:val="333333"/>
                <w:szCs w:val="24"/>
              </w:rPr>
            </w:pPr>
            <w:r w:rsidRPr="00EF15C0">
              <w:rPr>
                <w:rFonts w:eastAsia="Arial" w:cs="Arial"/>
                <w:color w:val="333333"/>
                <w:szCs w:val="24"/>
              </w:rPr>
              <w:t>Implementation</w:t>
            </w:r>
          </w:p>
        </w:tc>
        <w:tc>
          <w:tcPr>
            <w:tcW w:w="1559" w:type="dxa"/>
            <w:tcBorders>
              <w:bottom w:val="single" w:sz="4" w:space="0" w:color="auto"/>
            </w:tcBorders>
            <w:shd w:val="clear" w:color="auto" w:fill="A199FA"/>
            <w:vAlign w:val="center"/>
          </w:tcPr>
          <w:p w14:paraId="46D1A2C6" w14:textId="77777777" w:rsidR="00943CDA" w:rsidRPr="00EF15C0" w:rsidRDefault="00943CDA" w:rsidP="002B0D15">
            <w:pPr>
              <w:keepNext/>
              <w:jc w:val="center"/>
              <w:rPr>
                <w:rFonts w:cs="Arial"/>
                <w:b/>
                <w:bCs/>
                <w:color w:val="333333"/>
                <w:sz w:val="22"/>
                <w:szCs w:val="22"/>
              </w:rPr>
            </w:pPr>
            <w:r w:rsidRPr="00EF15C0">
              <w:rPr>
                <w:rFonts w:cs="Arial"/>
                <w:b/>
                <w:bCs/>
                <w:color w:val="333333"/>
                <w:sz w:val="22"/>
                <w:szCs w:val="22"/>
              </w:rPr>
              <w:t>Resources</w:t>
            </w:r>
          </w:p>
          <w:p w14:paraId="735E5E6B" w14:textId="77777777" w:rsidR="00943CDA" w:rsidRPr="00EF15C0" w:rsidRDefault="00943CDA" w:rsidP="002B0D15">
            <w:pPr>
              <w:keepNext/>
              <w:jc w:val="center"/>
              <w:rPr>
                <w:rFonts w:cs="Arial"/>
                <w:color w:val="333333"/>
                <w:sz w:val="22"/>
                <w:szCs w:val="22"/>
              </w:rPr>
            </w:pPr>
            <w:r w:rsidRPr="00EF15C0">
              <w:rPr>
                <w:rFonts w:cs="Arial"/>
                <w:color w:val="333333"/>
                <w:sz w:val="22"/>
                <w:szCs w:val="22"/>
              </w:rPr>
              <w:t>Support</w:t>
            </w:r>
          </w:p>
        </w:tc>
        <w:tc>
          <w:tcPr>
            <w:tcW w:w="1559" w:type="dxa"/>
            <w:tcBorders>
              <w:bottom w:val="single" w:sz="4" w:space="0" w:color="auto"/>
            </w:tcBorders>
            <w:shd w:val="clear" w:color="auto" w:fill="A199FA"/>
            <w:vAlign w:val="center"/>
          </w:tcPr>
          <w:p w14:paraId="06591C92" w14:textId="77777777" w:rsidR="00943CDA" w:rsidRPr="00EF15C0" w:rsidRDefault="00943CDA" w:rsidP="002B0D15">
            <w:pPr>
              <w:keepNext/>
              <w:jc w:val="center"/>
              <w:rPr>
                <w:rFonts w:cs="Arial"/>
                <w:b/>
                <w:bCs/>
                <w:color w:val="333333"/>
                <w:sz w:val="22"/>
                <w:szCs w:val="22"/>
              </w:rPr>
            </w:pPr>
            <w:r w:rsidRPr="00EF15C0">
              <w:rPr>
                <w:rFonts w:cs="Arial"/>
                <w:b/>
                <w:bCs/>
                <w:color w:val="333333"/>
                <w:sz w:val="22"/>
                <w:szCs w:val="22"/>
              </w:rPr>
              <w:t>Assessment method</w:t>
            </w:r>
          </w:p>
          <w:p w14:paraId="23A9BD85" w14:textId="77777777" w:rsidR="00943CDA" w:rsidRPr="00EF15C0" w:rsidRDefault="00943CDA" w:rsidP="002B0D15">
            <w:pPr>
              <w:keepNext/>
              <w:jc w:val="center"/>
              <w:rPr>
                <w:rFonts w:cs="Arial"/>
                <w:b/>
                <w:bCs/>
                <w:color w:val="333333"/>
                <w:sz w:val="22"/>
                <w:szCs w:val="22"/>
              </w:rPr>
            </w:pPr>
            <w:r w:rsidRPr="00EF15C0">
              <w:rPr>
                <w:rFonts w:cs="Arial"/>
                <w:color w:val="333333"/>
                <w:sz w:val="22"/>
                <w:szCs w:val="22"/>
              </w:rPr>
              <w:t>Impact</w:t>
            </w:r>
          </w:p>
        </w:tc>
        <w:tc>
          <w:tcPr>
            <w:tcW w:w="1218" w:type="dxa"/>
            <w:tcBorders>
              <w:bottom w:val="single" w:sz="4" w:space="0" w:color="auto"/>
            </w:tcBorders>
            <w:shd w:val="clear" w:color="auto" w:fill="A199FA"/>
          </w:tcPr>
          <w:p w14:paraId="41D85ECC" w14:textId="77777777" w:rsidR="00943CDA" w:rsidRPr="00EF15C0" w:rsidRDefault="00943CDA" w:rsidP="002B0D15">
            <w:pPr>
              <w:keepNext/>
              <w:jc w:val="center"/>
              <w:rPr>
                <w:rFonts w:cs="Arial"/>
                <w:b/>
                <w:bCs/>
                <w:color w:val="333333"/>
                <w:sz w:val="22"/>
                <w:szCs w:val="22"/>
              </w:rPr>
            </w:pPr>
            <w:r w:rsidRPr="00EF15C0">
              <w:rPr>
                <w:rFonts w:cs="Arial"/>
                <w:b/>
                <w:bCs/>
                <w:color w:val="333333"/>
                <w:sz w:val="22"/>
                <w:szCs w:val="22"/>
              </w:rPr>
              <w:t>Mapping</w:t>
            </w:r>
          </w:p>
          <w:p w14:paraId="24B99CE4" w14:textId="77777777" w:rsidR="00943CDA" w:rsidRPr="00EF15C0" w:rsidRDefault="00943CDA" w:rsidP="002B0D15">
            <w:pPr>
              <w:keepNext/>
              <w:jc w:val="center"/>
              <w:rPr>
                <w:rFonts w:cs="Arial"/>
                <w:color w:val="333333"/>
                <w:sz w:val="22"/>
                <w:szCs w:val="22"/>
              </w:rPr>
            </w:pPr>
            <w:r w:rsidRPr="00EF15C0">
              <w:rPr>
                <w:rFonts w:cs="Arial"/>
                <w:color w:val="333333"/>
                <w:sz w:val="22"/>
                <w:szCs w:val="22"/>
              </w:rPr>
              <w:t>Teaching content</w:t>
            </w:r>
          </w:p>
        </w:tc>
      </w:tr>
      <w:tr w:rsidR="009D0984" w:rsidRPr="00EF15C0" w14:paraId="14DD4F39" w14:textId="77777777" w:rsidTr="001666DD">
        <w:trPr>
          <w:trHeight w:val="567"/>
        </w:trPr>
        <w:tc>
          <w:tcPr>
            <w:tcW w:w="1009" w:type="dxa"/>
            <w:shd w:val="clear" w:color="auto" w:fill="auto"/>
          </w:tcPr>
          <w:p w14:paraId="102E4C63" w14:textId="77777777" w:rsidR="009D0984" w:rsidRPr="00EF15C0" w:rsidRDefault="009D0984" w:rsidP="009D0984">
            <w:pPr>
              <w:jc w:val="center"/>
              <w:rPr>
                <w:rFonts w:cs="Arial"/>
                <w:sz w:val="22"/>
                <w:szCs w:val="22"/>
              </w:rPr>
            </w:pPr>
            <w:r w:rsidRPr="00EF15C0">
              <w:rPr>
                <w:rFonts w:cs="Arial"/>
                <w:sz w:val="22"/>
                <w:szCs w:val="22"/>
              </w:rPr>
              <w:t>1</w:t>
            </w:r>
          </w:p>
        </w:tc>
        <w:tc>
          <w:tcPr>
            <w:tcW w:w="10043" w:type="dxa"/>
            <w:shd w:val="clear" w:color="auto" w:fill="auto"/>
          </w:tcPr>
          <w:p w14:paraId="57457BC1" w14:textId="7B92257C" w:rsidR="009D0984" w:rsidRPr="00EF15C0" w:rsidRDefault="63829322" w:rsidP="00C616AE">
            <w:pPr>
              <w:pStyle w:val="Heading1"/>
              <w:spacing w:before="0" w:after="0"/>
              <w:rPr>
                <w:sz w:val="24"/>
                <w:szCs w:val="24"/>
              </w:rPr>
            </w:pPr>
            <w:r w:rsidRPr="00EF15C0">
              <w:rPr>
                <w:sz w:val="24"/>
                <w:szCs w:val="24"/>
              </w:rPr>
              <w:t xml:space="preserve">1.1.1 Types of health and social care provision </w:t>
            </w:r>
          </w:p>
          <w:p w14:paraId="4D90E579" w14:textId="23B5EF24" w:rsidR="009D0984" w:rsidRPr="00EF15C0" w:rsidRDefault="7A2059BC" w:rsidP="00C616AE">
            <w:pPr>
              <w:rPr>
                <w:rFonts w:cs="Arial"/>
              </w:rPr>
            </w:pPr>
            <w:r w:rsidRPr="00EF15C0">
              <w:rPr>
                <w:rFonts w:cs="Arial"/>
                <w:b/>
                <w:u w:val="single"/>
              </w:rPr>
              <w:t>Starter Activity</w:t>
            </w:r>
            <w:r w:rsidR="1894B34B" w:rsidRPr="00EF15C0">
              <w:rPr>
                <w:rFonts w:cs="Arial"/>
                <w:b/>
                <w:u w:val="single"/>
              </w:rPr>
              <w:t>:</w:t>
            </w:r>
            <w:r w:rsidR="1894B34B" w:rsidRPr="00EF15C0">
              <w:rPr>
                <w:rFonts w:cs="Arial"/>
              </w:rPr>
              <w:t xml:space="preserve"> </w:t>
            </w:r>
            <w:r w:rsidRPr="00EF15C0">
              <w:rPr>
                <w:rFonts w:cs="Arial"/>
              </w:rPr>
              <w:t>What is the difference between the health sector and the social care sector? Learners to discuss and share ideas.</w:t>
            </w:r>
          </w:p>
          <w:p w14:paraId="609D1D59" w14:textId="77777777" w:rsidR="001629EE" w:rsidRPr="00EF15C0" w:rsidRDefault="001629EE" w:rsidP="00C616AE">
            <w:pPr>
              <w:rPr>
                <w:rFonts w:cs="Arial"/>
              </w:rPr>
            </w:pPr>
          </w:p>
          <w:p w14:paraId="7CF51734" w14:textId="5BD5B043" w:rsidR="009D0984" w:rsidRPr="00EF15C0" w:rsidRDefault="7A2059BC" w:rsidP="00C616AE">
            <w:pPr>
              <w:rPr>
                <w:rFonts w:cs="Arial"/>
              </w:rPr>
            </w:pPr>
            <w:r w:rsidRPr="00EF15C0">
              <w:rPr>
                <w:rFonts w:cs="Arial"/>
              </w:rPr>
              <w:t xml:space="preserve">Health care often refers to medical needs and </w:t>
            </w:r>
            <w:r w:rsidRPr="00EF15C0">
              <w:rPr>
                <w:rFonts w:cs="Arial"/>
                <w:b/>
              </w:rPr>
              <w:t>physiological</w:t>
            </w:r>
            <w:r w:rsidRPr="00EF15C0">
              <w:rPr>
                <w:rFonts w:cs="Arial"/>
              </w:rPr>
              <w:t xml:space="preserve"> wellbeing of the person and includes their physical and mental health. Healthcare professionals often work in medical or remedial settings such as hospitals or clinics. </w:t>
            </w:r>
          </w:p>
          <w:p w14:paraId="5516AC29" w14:textId="77777777" w:rsidR="001629EE" w:rsidRPr="00EF15C0" w:rsidRDefault="001629EE" w:rsidP="00C616AE">
            <w:pPr>
              <w:rPr>
                <w:rFonts w:cs="Arial"/>
              </w:rPr>
            </w:pPr>
          </w:p>
          <w:p w14:paraId="26270675" w14:textId="77777777" w:rsidR="001629EE" w:rsidRPr="00EF15C0" w:rsidRDefault="7A2059BC" w:rsidP="00C616AE">
            <w:pPr>
              <w:rPr>
                <w:rFonts w:cs="Arial"/>
                <w:szCs w:val="24"/>
              </w:rPr>
            </w:pPr>
            <w:r w:rsidRPr="00EF15C0">
              <w:rPr>
                <w:rFonts w:cs="Arial"/>
                <w:szCs w:val="24"/>
              </w:rPr>
              <w:t xml:space="preserve">Social care is more focused on the </w:t>
            </w:r>
            <w:r w:rsidRPr="00EF15C0">
              <w:rPr>
                <w:rFonts w:cs="Arial"/>
                <w:b/>
                <w:bCs/>
                <w:szCs w:val="24"/>
              </w:rPr>
              <w:t xml:space="preserve">emotional and social wellbeing </w:t>
            </w:r>
            <w:r w:rsidRPr="00EF15C0">
              <w:rPr>
                <w:rFonts w:cs="Arial"/>
                <w:szCs w:val="24"/>
              </w:rPr>
              <w:t xml:space="preserve">of the individual and includes a much broader focus such as practical support to enable the person to live a fulfilled and comfortable life. Social care professionals include social workers and occupational therapists.  </w:t>
            </w:r>
          </w:p>
          <w:p w14:paraId="61881E73" w14:textId="61D792C9" w:rsidR="009D0984" w:rsidRPr="00EF15C0" w:rsidRDefault="7A2059BC" w:rsidP="00C616AE">
            <w:pPr>
              <w:rPr>
                <w:rFonts w:cs="Arial"/>
                <w:szCs w:val="24"/>
              </w:rPr>
            </w:pPr>
            <w:r w:rsidRPr="00EF15C0">
              <w:rPr>
                <w:rFonts w:cs="Arial"/>
                <w:szCs w:val="24"/>
              </w:rPr>
              <w:t> </w:t>
            </w:r>
          </w:p>
          <w:p w14:paraId="2C50472B" w14:textId="77777777" w:rsidR="009D0984" w:rsidRPr="00EF15C0" w:rsidRDefault="7A2059BC" w:rsidP="00C616AE">
            <w:pPr>
              <w:rPr>
                <w:rFonts w:cs="Arial"/>
                <w:b/>
                <w:u w:val="single"/>
              </w:rPr>
            </w:pPr>
            <w:r w:rsidRPr="00EF15C0">
              <w:rPr>
                <w:rFonts w:cs="Arial"/>
                <w:b/>
                <w:u w:val="single"/>
              </w:rPr>
              <w:t xml:space="preserve">Learning Outcomes: </w:t>
            </w:r>
          </w:p>
          <w:p w14:paraId="32EA125C" w14:textId="77777777" w:rsidR="001629EE" w:rsidRPr="00EF15C0" w:rsidRDefault="001629EE" w:rsidP="00C616AE">
            <w:pPr>
              <w:rPr>
                <w:rFonts w:cs="Arial"/>
              </w:rPr>
            </w:pPr>
          </w:p>
          <w:p w14:paraId="0872FD58" w14:textId="422F7D63" w:rsidR="001629EE" w:rsidRPr="00EF15C0" w:rsidRDefault="7BA85BBA" w:rsidP="00C616AE">
            <w:pPr>
              <w:rPr>
                <w:rFonts w:cs="Arial"/>
              </w:rPr>
            </w:pPr>
            <w:r w:rsidRPr="00EF15C0">
              <w:rPr>
                <w:rFonts w:cs="Arial"/>
              </w:rPr>
              <w:t>Learners</w:t>
            </w:r>
            <w:r w:rsidR="11C6EAE9" w:rsidRPr="00EF15C0">
              <w:rPr>
                <w:rFonts w:cs="Arial"/>
              </w:rPr>
              <w:t xml:space="preserve"> must </w:t>
            </w:r>
            <w:r w:rsidR="5579049C" w:rsidRPr="00EF15C0">
              <w:rPr>
                <w:rFonts w:cs="Arial"/>
              </w:rPr>
              <w:t>be able to:</w:t>
            </w:r>
          </w:p>
          <w:p w14:paraId="28A84E3D" w14:textId="43FAD2BA" w:rsidR="009D0984" w:rsidRPr="00EF15C0" w:rsidRDefault="7A2059BC" w:rsidP="00C616AE">
            <w:pPr>
              <w:pStyle w:val="ListParagraph"/>
              <w:numPr>
                <w:ilvl w:val="0"/>
                <w:numId w:val="14"/>
              </w:numPr>
              <w:rPr>
                <w:rFonts w:cs="Arial"/>
                <w:szCs w:val="24"/>
              </w:rPr>
            </w:pPr>
            <w:r w:rsidRPr="00EF15C0">
              <w:rPr>
                <w:rFonts w:cs="Arial"/>
                <w:b/>
                <w:bCs/>
                <w:szCs w:val="24"/>
              </w:rPr>
              <w:t>Define</w:t>
            </w:r>
            <w:r w:rsidRPr="00EF15C0">
              <w:rPr>
                <w:rFonts w:cs="Arial"/>
                <w:szCs w:val="24"/>
              </w:rPr>
              <w:t xml:space="preserve"> four key terms used in health and social care</w:t>
            </w:r>
            <w:r w:rsidR="001E4DD8" w:rsidRPr="00EF15C0">
              <w:rPr>
                <w:rFonts w:cs="Arial"/>
                <w:szCs w:val="24"/>
              </w:rPr>
              <w:t>.</w:t>
            </w:r>
            <w:r w:rsidRPr="00EF15C0">
              <w:rPr>
                <w:rFonts w:cs="Arial"/>
                <w:szCs w:val="24"/>
              </w:rPr>
              <w:t xml:space="preserve"> </w:t>
            </w:r>
          </w:p>
          <w:p w14:paraId="14E1FEF8" w14:textId="7A4776A9" w:rsidR="001E4DD8" w:rsidRPr="00EF15C0" w:rsidRDefault="7A2059BC" w:rsidP="00C616AE">
            <w:pPr>
              <w:pStyle w:val="ListParagraph"/>
              <w:numPr>
                <w:ilvl w:val="0"/>
                <w:numId w:val="16"/>
              </w:numPr>
              <w:rPr>
                <w:rFonts w:cs="Arial"/>
              </w:rPr>
            </w:pPr>
            <w:r w:rsidRPr="00EF15C0">
              <w:rPr>
                <w:rFonts w:cs="Arial"/>
                <w:b/>
              </w:rPr>
              <w:t xml:space="preserve">Identify </w:t>
            </w:r>
            <w:r w:rsidRPr="00EF15C0">
              <w:rPr>
                <w:rFonts w:cs="Arial"/>
              </w:rPr>
              <w:t>the role and purpose of statutory, voluntary, and private sector</w:t>
            </w:r>
            <w:r w:rsidR="001E4DD8" w:rsidRPr="00EF15C0">
              <w:rPr>
                <w:rFonts w:cs="Arial"/>
              </w:rPr>
              <w:t>.</w:t>
            </w:r>
          </w:p>
          <w:p w14:paraId="5296EE81" w14:textId="7AFA3B73" w:rsidR="154848F2" w:rsidRPr="00EF15C0" w:rsidRDefault="154848F2" w:rsidP="00C616AE">
            <w:pPr>
              <w:pStyle w:val="ListParagraph"/>
              <w:numPr>
                <w:ilvl w:val="0"/>
                <w:numId w:val="16"/>
              </w:numPr>
              <w:rPr>
                <w:rFonts w:eastAsia="Arial" w:cs="Arial"/>
                <w:color w:val="000000" w:themeColor="text1"/>
                <w:szCs w:val="24"/>
              </w:rPr>
            </w:pPr>
            <w:r w:rsidRPr="00EF15C0">
              <w:rPr>
                <w:rFonts w:eastAsia="Arial" w:cs="Arial"/>
                <w:b/>
                <w:color w:val="000000" w:themeColor="text1"/>
                <w:szCs w:val="24"/>
              </w:rPr>
              <w:t>Discover</w:t>
            </w:r>
            <w:r w:rsidRPr="00EF15C0">
              <w:rPr>
                <w:rFonts w:eastAsia="Arial" w:cs="Arial"/>
                <w:color w:val="000000" w:themeColor="text1"/>
                <w:szCs w:val="24"/>
              </w:rPr>
              <w:t xml:space="preserve"> types of informal care provision for a selected case study.</w:t>
            </w:r>
          </w:p>
          <w:p w14:paraId="1B9FA7B4" w14:textId="77777777" w:rsidR="00023934" w:rsidRPr="00EF15C0" w:rsidRDefault="00023934" w:rsidP="00C616AE">
            <w:pPr>
              <w:pStyle w:val="ListParagraph"/>
              <w:rPr>
                <w:rFonts w:cs="Arial"/>
                <w:szCs w:val="24"/>
              </w:rPr>
            </w:pPr>
          </w:p>
          <w:p w14:paraId="6455D37F" w14:textId="30246DEB" w:rsidR="009D0984" w:rsidRPr="00EF15C0" w:rsidRDefault="7A2059BC" w:rsidP="00C616AE">
            <w:pPr>
              <w:pStyle w:val="ListParagraph"/>
              <w:ind w:left="0"/>
              <w:rPr>
                <w:rFonts w:cs="Arial"/>
              </w:rPr>
            </w:pPr>
            <w:r w:rsidRPr="00EF15C0">
              <w:rPr>
                <w:rFonts w:cs="Arial"/>
              </w:rPr>
              <w:t>Learners may also be able to:</w:t>
            </w:r>
          </w:p>
          <w:p w14:paraId="4B9F9C75" w14:textId="6D81ADD2" w:rsidR="009D0984" w:rsidRPr="00EF15C0" w:rsidRDefault="7A2059BC" w:rsidP="00C616AE">
            <w:pPr>
              <w:pStyle w:val="ListParagraph"/>
              <w:numPr>
                <w:ilvl w:val="0"/>
                <w:numId w:val="16"/>
              </w:numPr>
              <w:rPr>
                <w:rFonts w:cs="Arial"/>
                <w:szCs w:val="24"/>
              </w:rPr>
            </w:pPr>
            <w:r w:rsidRPr="00EF15C0">
              <w:rPr>
                <w:rFonts w:cs="Arial"/>
                <w:b/>
                <w:bCs/>
                <w:szCs w:val="24"/>
              </w:rPr>
              <w:t xml:space="preserve">Identify </w:t>
            </w:r>
            <w:r w:rsidRPr="00EF15C0">
              <w:rPr>
                <w:rFonts w:cs="Arial"/>
                <w:szCs w:val="24"/>
              </w:rPr>
              <w:t>two pros and cons of one selected sector</w:t>
            </w:r>
            <w:r w:rsidR="00A80F45" w:rsidRPr="00EF15C0">
              <w:rPr>
                <w:rFonts w:cs="Arial"/>
                <w:szCs w:val="24"/>
              </w:rPr>
              <w:t>.</w:t>
            </w:r>
          </w:p>
          <w:p w14:paraId="45420EDE" w14:textId="5D4DEFC7" w:rsidR="009D0984" w:rsidRPr="00EF15C0" w:rsidRDefault="7A2059BC" w:rsidP="00C616AE">
            <w:pPr>
              <w:pStyle w:val="ListParagraph"/>
              <w:numPr>
                <w:ilvl w:val="0"/>
                <w:numId w:val="16"/>
              </w:numPr>
              <w:rPr>
                <w:rFonts w:cs="Arial"/>
                <w:szCs w:val="24"/>
              </w:rPr>
            </w:pPr>
            <w:r w:rsidRPr="00EF15C0">
              <w:rPr>
                <w:rFonts w:cs="Arial"/>
                <w:b/>
                <w:bCs/>
                <w:szCs w:val="24"/>
              </w:rPr>
              <w:t xml:space="preserve">Justify </w:t>
            </w:r>
            <w:r w:rsidRPr="00EF15C0">
              <w:rPr>
                <w:rFonts w:cs="Arial"/>
                <w:szCs w:val="24"/>
              </w:rPr>
              <w:t>the necessity of informal care within the health and social care sector</w:t>
            </w:r>
            <w:r w:rsidR="00A80F45" w:rsidRPr="00EF15C0">
              <w:rPr>
                <w:rFonts w:cs="Arial"/>
                <w:szCs w:val="24"/>
              </w:rPr>
              <w:t>.</w:t>
            </w:r>
          </w:p>
          <w:p w14:paraId="750222F8" w14:textId="77777777" w:rsidR="001629EE" w:rsidRPr="00EF15C0" w:rsidRDefault="001629EE" w:rsidP="00C616AE">
            <w:pPr>
              <w:rPr>
                <w:rFonts w:cs="Arial"/>
                <w:b/>
                <w:bCs/>
                <w:szCs w:val="24"/>
                <w:u w:val="single"/>
              </w:rPr>
            </w:pPr>
          </w:p>
          <w:p w14:paraId="32739B3E" w14:textId="6DE493AC" w:rsidR="009D0984" w:rsidRPr="00EF15C0" w:rsidRDefault="7A2059BC" w:rsidP="00C616AE">
            <w:pPr>
              <w:rPr>
                <w:rFonts w:cs="Arial"/>
                <w:szCs w:val="24"/>
              </w:rPr>
            </w:pPr>
            <w:r w:rsidRPr="00EF15C0">
              <w:rPr>
                <w:rFonts w:cs="Arial"/>
                <w:b/>
                <w:bCs/>
                <w:szCs w:val="24"/>
                <w:u w:val="single"/>
              </w:rPr>
              <w:t>Activity 1</w:t>
            </w:r>
            <w:r w:rsidR="1894B34B" w:rsidRPr="00EF15C0">
              <w:rPr>
                <w:rFonts w:cs="Arial"/>
                <w:b/>
                <w:bCs/>
                <w:szCs w:val="24"/>
                <w:u w:val="single"/>
              </w:rPr>
              <w:t>:</w:t>
            </w:r>
            <w:r w:rsidR="1894B34B" w:rsidRPr="00EF15C0">
              <w:rPr>
                <w:rFonts w:cs="Arial"/>
                <w:szCs w:val="24"/>
              </w:rPr>
              <w:t xml:space="preserve"> </w:t>
            </w:r>
            <w:r w:rsidRPr="00EF15C0">
              <w:rPr>
                <w:rFonts w:cs="Arial"/>
                <w:szCs w:val="24"/>
              </w:rPr>
              <w:t xml:space="preserve">Glossary of Key Terms: learners to complete the glossary of terms within their activity book (provision, statutory, private, voluntary, informal). Learners to then check their </w:t>
            </w:r>
            <w:r w:rsidRPr="00EF15C0">
              <w:rPr>
                <w:rFonts w:cs="Arial"/>
                <w:szCs w:val="24"/>
              </w:rPr>
              <w:lastRenderedPageBreak/>
              <w:t>answers based on the P</w:t>
            </w:r>
            <w:r w:rsidR="00A80F45" w:rsidRPr="00EF15C0">
              <w:rPr>
                <w:rFonts w:cs="Arial"/>
                <w:szCs w:val="24"/>
              </w:rPr>
              <w:t>owerPoint</w:t>
            </w:r>
            <w:r w:rsidRPr="00EF15C0">
              <w:rPr>
                <w:rFonts w:cs="Arial"/>
                <w:szCs w:val="24"/>
              </w:rPr>
              <w:t xml:space="preserve"> slides and input from </w:t>
            </w:r>
            <w:r w:rsidR="003A43AB" w:rsidRPr="00EF15C0">
              <w:rPr>
                <w:rFonts w:cs="Arial"/>
                <w:szCs w:val="24"/>
              </w:rPr>
              <w:t xml:space="preserve">their </w:t>
            </w:r>
            <w:r w:rsidRPr="00EF15C0">
              <w:rPr>
                <w:rFonts w:cs="Arial"/>
                <w:szCs w:val="24"/>
              </w:rPr>
              <w:t xml:space="preserve">teacher and to make appropriate notes of examples to aid their understanding.   </w:t>
            </w:r>
          </w:p>
          <w:p w14:paraId="3D4035C6" w14:textId="77777777" w:rsidR="001629EE" w:rsidRPr="00EF15C0" w:rsidRDefault="001629EE" w:rsidP="00C616AE">
            <w:pPr>
              <w:rPr>
                <w:rFonts w:cs="Arial"/>
                <w:szCs w:val="24"/>
              </w:rPr>
            </w:pPr>
          </w:p>
          <w:p w14:paraId="726CA4CE" w14:textId="3B70CB9F" w:rsidR="009D0984" w:rsidRPr="00EF15C0" w:rsidRDefault="7A2059BC" w:rsidP="00C616AE">
            <w:pPr>
              <w:pStyle w:val="ListParagraph"/>
              <w:numPr>
                <w:ilvl w:val="0"/>
                <w:numId w:val="17"/>
              </w:numPr>
              <w:rPr>
                <w:rFonts w:cs="Arial"/>
                <w:szCs w:val="24"/>
              </w:rPr>
            </w:pPr>
            <w:r w:rsidRPr="00EF15C0">
              <w:rPr>
                <w:rFonts w:cs="Arial"/>
                <w:szCs w:val="24"/>
              </w:rPr>
              <w:t>Provision: the act of providing or supplying something</w:t>
            </w:r>
            <w:r w:rsidR="003A43AB" w:rsidRPr="00EF15C0">
              <w:rPr>
                <w:rFonts w:cs="Arial"/>
                <w:szCs w:val="24"/>
              </w:rPr>
              <w:t>.</w:t>
            </w:r>
          </w:p>
          <w:p w14:paraId="10FA0DF7" w14:textId="055453CA" w:rsidR="009D0984" w:rsidRPr="00EF15C0" w:rsidRDefault="7A2059BC" w:rsidP="00C616AE">
            <w:pPr>
              <w:pStyle w:val="ListParagraph"/>
              <w:numPr>
                <w:ilvl w:val="0"/>
                <w:numId w:val="17"/>
              </w:numPr>
              <w:rPr>
                <w:rFonts w:cs="Arial"/>
                <w:szCs w:val="24"/>
              </w:rPr>
            </w:pPr>
            <w:r w:rsidRPr="00EF15C0">
              <w:rPr>
                <w:rFonts w:cs="Arial"/>
                <w:szCs w:val="24"/>
              </w:rPr>
              <w:t>Statutory</w:t>
            </w:r>
            <w:r w:rsidR="003A43AB" w:rsidRPr="00EF15C0">
              <w:rPr>
                <w:rFonts w:cs="Arial"/>
                <w:szCs w:val="24"/>
              </w:rPr>
              <w:t xml:space="preserve">: </w:t>
            </w:r>
            <w:r w:rsidRPr="00EF15C0">
              <w:rPr>
                <w:rFonts w:cs="Arial"/>
                <w:szCs w:val="24"/>
              </w:rPr>
              <w:t>provided in statue and funded by the Government.</w:t>
            </w:r>
          </w:p>
          <w:p w14:paraId="6A764D72" w14:textId="7384A160" w:rsidR="009D0984" w:rsidRPr="00EF15C0" w:rsidRDefault="7A2059BC" w:rsidP="00C616AE">
            <w:pPr>
              <w:pStyle w:val="ListParagraph"/>
              <w:numPr>
                <w:ilvl w:val="0"/>
                <w:numId w:val="17"/>
              </w:numPr>
              <w:rPr>
                <w:rFonts w:cs="Arial"/>
                <w:szCs w:val="24"/>
              </w:rPr>
            </w:pPr>
            <w:r w:rsidRPr="00EF15C0">
              <w:rPr>
                <w:rFonts w:cs="Arial"/>
                <w:szCs w:val="24"/>
              </w:rPr>
              <w:t>Private</w:t>
            </w:r>
            <w:r w:rsidR="00471F41" w:rsidRPr="00EF15C0">
              <w:rPr>
                <w:rFonts w:cs="Arial"/>
                <w:szCs w:val="24"/>
              </w:rPr>
              <w:t>:</w:t>
            </w:r>
            <w:r w:rsidR="00A22C1D" w:rsidRPr="00EF15C0">
              <w:rPr>
                <w:rFonts w:cs="Arial"/>
                <w:szCs w:val="24"/>
              </w:rPr>
              <w:t xml:space="preserve"> </w:t>
            </w:r>
            <w:r w:rsidRPr="00EF15C0">
              <w:rPr>
                <w:rFonts w:cs="Arial"/>
                <w:szCs w:val="24"/>
              </w:rPr>
              <w:t xml:space="preserve">profit making business where services are chargeable. </w:t>
            </w:r>
          </w:p>
          <w:p w14:paraId="2C776526" w14:textId="4E3E204C" w:rsidR="009D0984" w:rsidRPr="00EF15C0" w:rsidRDefault="7A2059BC" w:rsidP="00C616AE">
            <w:pPr>
              <w:pStyle w:val="ListParagraph"/>
              <w:numPr>
                <w:ilvl w:val="0"/>
                <w:numId w:val="17"/>
              </w:numPr>
              <w:rPr>
                <w:rFonts w:cs="Arial"/>
                <w:szCs w:val="24"/>
              </w:rPr>
            </w:pPr>
            <w:r w:rsidRPr="00EF15C0">
              <w:rPr>
                <w:rFonts w:cs="Arial"/>
                <w:szCs w:val="24"/>
              </w:rPr>
              <w:t>Voluntary</w:t>
            </w:r>
            <w:r w:rsidR="00A22C1D" w:rsidRPr="00EF15C0">
              <w:rPr>
                <w:rFonts w:cs="Arial"/>
                <w:szCs w:val="24"/>
              </w:rPr>
              <w:t xml:space="preserve">: </w:t>
            </w:r>
            <w:r w:rsidRPr="00EF15C0">
              <w:rPr>
                <w:rFonts w:cs="Arial"/>
                <w:szCs w:val="24"/>
              </w:rPr>
              <w:t>charities and non-for-profit organisations set up to meet an identified need</w:t>
            </w:r>
            <w:r w:rsidR="00A22C1D" w:rsidRPr="00EF15C0">
              <w:rPr>
                <w:rFonts w:cs="Arial"/>
                <w:szCs w:val="24"/>
              </w:rPr>
              <w:t>.</w:t>
            </w:r>
          </w:p>
          <w:p w14:paraId="7394A8D8" w14:textId="774682D7" w:rsidR="009D0984" w:rsidRPr="00EF15C0" w:rsidRDefault="7A2059BC" w:rsidP="00C616AE">
            <w:pPr>
              <w:pStyle w:val="ListParagraph"/>
              <w:numPr>
                <w:ilvl w:val="0"/>
                <w:numId w:val="17"/>
              </w:numPr>
              <w:rPr>
                <w:rFonts w:cs="Arial"/>
                <w:szCs w:val="24"/>
              </w:rPr>
            </w:pPr>
            <w:r w:rsidRPr="00EF15C0">
              <w:rPr>
                <w:rFonts w:cs="Arial"/>
                <w:szCs w:val="24"/>
              </w:rPr>
              <w:t>Informal</w:t>
            </w:r>
            <w:r w:rsidR="00A22C1D" w:rsidRPr="00EF15C0">
              <w:rPr>
                <w:rFonts w:cs="Arial"/>
                <w:szCs w:val="24"/>
              </w:rPr>
              <w:t>:</w:t>
            </w:r>
            <w:r w:rsidRPr="00EF15C0">
              <w:rPr>
                <w:rFonts w:cs="Arial"/>
                <w:szCs w:val="24"/>
              </w:rPr>
              <w:t xml:space="preserve"> unpaid care provided by someone who has a personal relationship with the individual. </w:t>
            </w:r>
          </w:p>
          <w:p w14:paraId="4706B47C" w14:textId="77777777" w:rsidR="00310385" w:rsidRPr="00EF15C0" w:rsidRDefault="00310385" w:rsidP="00376D5D">
            <w:pPr>
              <w:pStyle w:val="ListParagraph"/>
              <w:rPr>
                <w:rFonts w:cs="Arial"/>
                <w:szCs w:val="24"/>
              </w:rPr>
            </w:pPr>
          </w:p>
          <w:p w14:paraId="40CF0069" w14:textId="05565478" w:rsidR="009D0984" w:rsidRPr="00EF15C0" w:rsidRDefault="63829322" w:rsidP="00C616AE">
            <w:pPr>
              <w:rPr>
                <w:rFonts w:cs="Arial"/>
                <w:szCs w:val="24"/>
              </w:rPr>
            </w:pPr>
            <w:r w:rsidRPr="00EF15C0">
              <w:rPr>
                <w:rFonts w:cs="Arial"/>
                <w:b/>
                <w:bCs/>
                <w:szCs w:val="24"/>
                <w:u w:val="single"/>
              </w:rPr>
              <w:t>Activity 2 reflective question:</w:t>
            </w:r>
            <w:r w:rsidRPr="00EF15C0">
              <w:rPr>
                <w:rFonts w:cs="Arial"/>
                <w:szCs w:val="24"/>
              </w:rPr>
              <w:t xml:space="preserve"> learners to identify their career aspiration and consider which sector this would be in. </w:t>
            </w:r>
            <w:r w:rsidR="00A22C1D" w:rsidRPr="00EF15C0">
              <w:rPr>
                <w:rFonts w:cs="Arial"/>
                <w:szCs w:val="24"/>
              </w:rPr>
              <w:t>L</w:t>
            </w:r>
            <w:r w:rsidRPr="00EF15C0">
              <w:rPr>
                <w:rFonts w:cs="Arial"/>
                <w:szCs w:val="24"/>
              </w:rPr>
              <w:t>earners to go around the room and identify their answers. Stretch</w:t>
            </w:r>
            <w:r w:rsidR="00A22C1D" w:rsidRPr="00EF15C0">
              <w:rPr>
                <w:rFonts w:cs="Arial"/>
                <w:szCs w:val="24"/>
              </w:rPr>
              <w:t>: L</w:t>
            </w:r>
            <w:r w:rsidRPr="00EF15C0">
              <w:rPr>
                <w:rFonts w:cs="Arial"/>
                <w:szCs w:val="24"/>
              </w:rPr>
              <w:t>earners to consider some of the pros and cons of their chosen sector</w:t>
            </w:r>
            <w:r w:rsidR="00A22C1D" w:rsidRPr="00EF15C0">
              <w:rPr>
                <w:rFonts w:cs="Arial"/>
                <w:szCs w:val="24"/>
              </w:rPr>
              <w:t>.</w:t>
            </w:r>
          </w:p>
          <w:p w14:paraId="382C6B4D" w14:textId="77777777" w:rsidR="00A26D1B" w:rsidRPr="00EF15C0" w:rsidRDefault="00A26D1B" w:rsidP="00C616AE">
            <w:pPr>
              <w:rPr>
                <w:rFonts w:cs="Arial"/>
                <w:szCs w:val="24"/>
              </w:rPr>
            </w:pPr>
          </w:p>
          <w:p w14:paraId="698FD577" w14:textId="77777777" w:rsidR="009D0984" w:rsidRPr="00EF15C0" w:rsidRDefault="7A2059BC" w:rsidP="00C616AE">
            <w:pPr>
              <w:pStyle w:val="ListParagraph"/>
              <w:numPr>
                <w:ilvl w:val="0"/>
                <w:numId w:val="18"/>
              </w:numPr>
              <w:rPr>
                <w:rFonts w:cs="Arial"/>
                <w:szCs w:val="24"/>
              </w:rPr>
            </w:pPr>
            <w:r w:rsidRPr="00EF15C0">
              <w:rPr>
                <w:rFonts w:cs="Arial"/>
                <w:szCs w:val="24"/>
              </w:rPr>
              <w:t>Pension contributions from employers may be higher in the statutory sector compared to voluntary sector.</w:t>
            </w:r>
          </w:p>
          <w:p w14:paraId="69816779" w14:textId="452ECB0C" w:rsidR="009D0984" w:rsidRPr="00EF15C0" w:rsidRDefault="7A2059BC" w:rsidP="00C616AE">
            <w:pPr>
              <w:pStyle w:val="ListParagraph"/>
              <w:numPr>
                <w:ilvl w:val="0"/>
                <w:numId w:val="18"/>
              </w:numPr>
              <w:rPr>
                <w:rFonts w:cs="Arial"/>
                <w:szCs w:val="24"/>
              </w:rPr>
            </w:pPr>
            <w:r w:rsidRPr="00EF15C0">
              <w:rPr>
                <w:rFonts w:cs="Arial"/>
                <w:szCs w:val="24"/>
              </w:rPr>
              <w:t xml:space="preserve">Security of employment can be questioned in the voluntary sector when funding may expire after several years. </w:t>
            </w:r>
          </w:p>
          <w:p w14:paraId="3E21777F" w14:textId="5BF32821" w:rsidR="009D0984" w:rsidRPr="00EF15C0" w:rsidRDefault="7A2059BC" w:rsidP="00C616AE">
            <w:pPr>
              <w:pStyle w:val="ListParagraph"/>
              <w:numPr>
                <w:ilvl w:val="0"/>
                <w:numId w:val="18"/>
              </w:numPr>
              <w:rPr>
                <w:rFonts w:cs="Arial"/>
                <w:szCs w:val="24"/>
              </w:rPr>
            </w:pPr>
            <w:r w:rsidRPr="00EF15C0">
              <w:rPr>
                <w:rFonts w:cs="Arial"/>
                <w:szCs w:val="24"/>
              </w:rPr>
              <w:t>Private employers may close their business which affects the employees job security</w:t>
            </w:r>
            <w:r w:rsidR="00A22C1D" w:rsidRPr="00EF15C0">
              <w:rPr>
                <w:rFonts w:cs="Arial"/>
                <w:szCs w:val="24"/>
              </w:rPr>
              <w:t>.</w:t>
            </w:r>
            <w:r w:rsidRPr="00EF15C0">
              <w:rPr>
                <w:rFonts w:cs="Arial"/>
                <w:szCs w:val="24"/>
              </w:rPr>
              <w:t xml:space="preserve"> </w:t>
            </w:r>
          </w:p>
          <w:p w14:paraId="196F21D1" w14:textId="1A575E18" w:rsidR="009D0984" w:rsidRPr="00EF15C0" w:rsidRDefault="7A2059BC" w:rsidP="00C616AE">
            <w:pPr>
              <w:pStyle w:val="ListParagraph"/>
              <w:numPr>
                <w:ilvl w:val="0"/>
                <w:numId w:val="18"/>
              </w:numPr>
              <w:rPr>
                <w:rFonts w:cs="Arial"/>
                <w:szCs w:val="24"/>
              </w:rPr>
            </w:pPr>
            <w:r w:rsidRPr="00EF15C0">
              <w:rPr>
                <w:rFonts w:cs="Arial"/>
                <w:szCs w:val="24"/>
              </w:rPr>
              <w:t>Career progression may be more readily available in the statutory sector as it is larger when compared to a smaller charitable organisation</w:t>
            </w:r>
            <w:r w:rsidR="00A22C1D" w:rsidRPr="00EF15C0">
              <w:rPr>
                <w:rFonts w:cs="Arial"/>
                <w:szCs w:val="24"/>
              </w:rPr>
              <w:t>.</w:t>
            </w:r>
            <w:r w:rsidRPr="00EF15C0">
              <w:rPr>
                <w:rFonts w:cs="Arial"/>
                <w:szCs w:val="24"/>
              </w:rPr>
              <w:t xml:space="preserve"> </w:t>
            </w:r>
          </w:p>
          <w:p w14:paraId="482FEB2C" w14:textId="77777777" w:rsidR="00A26D1B" w:rsidRPr="00EF15C0" w:rsidRDefault="00A26D1B" w:rsidP="00310385">
            <w:pPr>
              <w:pStyle w:val="ListParagraph"/>
              <w:rPr>
                <w:rFonts w:cs="Arial"/>
                <w:szCs w:val="24"/>
              </w:rPr>
            </w:pPr>
          </w:p>
          <w:p w14:paraId="30238D59" w14:textId="77777777" w:rsidR="00A22C1D" w:rsidRPr="00EF15C0" w:rsidRDefault="63529861" w:rsidP="00C616AE">
            <w:pPr>
              <w:rPr>
                <w:rFonts w:cs="Arial"/>
                <w:szCs w:val="24"/>
              </w:rPr>
            </w:pPr>
            <w:r w:rsidRPr="00EF15C0">
              <w:rPr>
                <w:rFonts w:cs="Arial"/>
                <w:b/>
                <w:bCs/>
                <w:szCs w:val="24"/>
                <w:u w:val="single"/>
              </w:rPr>
              <w:t>Activity 3: Budgeting Task:</w:t>
            </w:r>
            <w:r w:rsidRPr="00EF15C0">
              <w:rPr>
                <w:rFonts w:cs="Arial"/>
                <w:szCs w:val="24"/>
              </w:rPr>
              <w:t xml:space="preserve"> learners to complete a budgeting task and purchase services for a case study. Link to reliance on informal care due to financial restraints. </w:t>
            </w:r>
          </w:p>
          <w:p w14:paraId="5FFBA2BE" w14:textId="77777777" w:rsidR="00A54173" w:rsidRPr="00EF15C0" w:rsidRDefault="63529861" w:rsidP="00C616AE">
            <w:pPr>
              <w:rPr>
                <w:rFonts w:cs="Arial"/>
                <w:szCs w:val="24"/>
              </w:rPr>
            </w:pPr>
            <w:r w:rsidRPr="00EF15C0">
              <w:rPr>
                <w:rFonts w:cs="Arial"/>
                <w:szCs w:val="24"/>
              </w:rPr>
              <w:t>Stretch</w:t>
            </w:r>
            <w:r w:rsidR="00A22C1D" w:rsidRPr="00EF15C0">
              <w:rPr>
                <w:rFonts w:cs="Arial"/>
                <w:szCs w:val="24"/>
              </w:rPr>
              <w:t>:</w:t>
            </w:r>
            <w:r w:rsidRPr="00EF15C0">
              <w:rPr>
                <w:rFonts w:cs="Arial"/>
                <w:szCs w:val="24"/>
              </w:rPr>
              <w:t xml:space="preserve"> </w:t>
            </w:r>
            <w:r w:rsidR="00EC0017" w:rsidRPr="00EF15C0">
              <w:rPr>
                <w:rFonts w:cs="Arial"/>
                <w:szCs w:val="24"/>
              </w:rPr>
              <w:t>L</w:t>
            </w:r>
            <w:r w:rsidRPr="00EF15C0">
              <w:rPr>
                <w:rFonts w:cs="Arial"/>
                <w:szCs w:val="24"/>
              </w:rPr>
              <w:t xml:space="preserve">earners to identify the pros and cons of informal care. </w:t>
            </w:r>
          </w:p>
          <w:p w14:paraId="202C420F" w14:textId="77777777" w:rsidR="00A54173" w:rsidRPr="00EF15C0" w:rsidRDefault="00A54173" w:rsidP="00C616AE">
            <w:pPr>
              <w:rPr>
                <w:rFonts w:cs="Arial"/>
                <w:szCs w:val="24"/>
              </w:rPr>
            </w:pPr>
          </w:p>
          <w:p w14:paraId="3CBEF1E5" w14:textId="539F4523" w:rsidR="009D0984" w:rsidRPr="00EF15C0" w:rsidRDefault="63529861" w:rsidP="00C616AE">
            <w:pPr>
              <w:rPr>
                <w:rFonts w:cs="Arial"/>
                <w:szCs w:val="24"/>
              </w:rPr>
            </w:pPr>
            <w:r w:rsidRPr="00EF15C0">
              <w:rPr>
                <w:rFonts w:cs="Arial"/>
                <w:szCs w:val="24"/>
              </w:rPr>
              <w:lastRenderedPageBreak/>
              <w:t>Then groups to swap their notes with a peer table to provide feedback – does their budget match up – check findings.</w:t>
            </w:r>
          </w:p>
          <w:p w14:paraId="5612459D" w14:textId="77777777" w:rsidR="00A54173" w:rsidRPr="00EF15C0" w:rsidRDefault="00A54173" w:rsidP="00C616AE">
            <w:pPr>
              <w:rPr>
                <w:rFonts w:cs="Arial"/>
                <w:szCs w:val="24"/>
              </w:rPr>
            </w:pPr>
          </w:p>
          <w:p w14:paraId="1014A47F" w14:textId="44740474" w:rsidR="009D0984" w:rsidRPr="00EF15C0" w:rsidRDefault="63529861" w:rsidP="00C616AE">
            <w:pPr>
              <w:rPr>
                <w:rFonts w:cs="Arial"/>
              </w:rPr>
            </w:pPr>
            <w:r w:rsidRPr="00EF15C0">
              <w:rPr>
                <w:rFonts w:cs="Arial"/>
              </w:rPr>
              <w:t>NB: there is not correct answer here</w:t>
            </w:r>
            <w:r w:rsidR="00EC0017" w:rsidRPr="00EF15C0">
              <w:rPr>
                <w:rFonts w:cs="Arial"/>
              </w:rPr>
              <w:t xml:space="preserve">, </w:t>
            </w:r>
            <w:r w:rsidRPr="00EF15C0">
              <w:rPr>
                <w:rFonts w:cs="Arial"/>
              </w:rPr>
              <w:t xml:space="preserve">learners are encouraged to try their best and justify the decision made. Feedback to peers must be constructive, positive, and supporting to develop the skills and behaviours needed. </w:t>
            </w:r>
          </w:p>
          <w:p w14:paraId="4A7809D7" w14:textId="44740474" w:rsidR="376BE0B4" w:rsidRPr="00EF15C0" w:rsidRDefault="376BE0B4" w:rsidP="376BE0B4">
            <w:pPr>
              <w:rPr>
                <w:rFonts w:cs="Arial"/>
              </w:rPr>
            </w:pPr>
          </w:p>
          <w:p w14:paraId="67B694D8" w14:textId="15EC5783" w:rsidR="00920002" w:rsidRPr="00EF15C0" w:rsidRDefault="63529861" w:rsidP="00C616AE">
            <w:pPr>
              <w:tabs>
                <w:tab w:val="num" w:pos="720"/>
              </w:tabs>
              <w:rPr>
                <w:rFonts w:cs="Arial"/>
              </w:rPr>
            </w:pPr>
            <w:r w:rsidRPr="00EF15C0">
              <w:rPr>
                <w:rFonts w:cs="Arial"/>
                <w:b/>
                <w:u w:val="single"/>
              </w:rPr>
              <w:t>Progress check:</w:t>
            </w:r>
            <w:r w:rsidRPr="00EF15C0">
              <w:rPr>
                <w:rFonts w:cs="Arial"/>
              </w:rPr>
              <w:t xml:space="preserve"> </w:t>
            </w:r>
          </w:p>
          <w:p w14:paraId="6F8619D7" w14:textId="7F31EA6F" w:rsidR="110C41DE" w:rsidRPr="00EF15C0" w:rsidRDefault="110C41DE" w:rsidP="00C616AE">
            <w:pPr>
              <w:spacing w:line="240" w:lineRule="exact"/>
              <w:rPr>
                <w:rFonts w:eastAsia="Arial" w:cs="Arial"/>
                <w:color w:val="000000" w:themeColor="text1"/>
              </w:rPr>
            </w:pPr>
            <w:r w:rsidRPr="00EF15C0">
              <w:rPr>
                <w:rFonts w:eastAsia="Arial" w:cs="Arial"/>
                <w:color w:val="000000" w:themeColor="text1"/>
              </w:rPr>
              <w:t xml:space="preserve">Complete short quiz: </w:t>
            </w:r>
          </w:p>
          <w:p w14:paraId="17E7D096" w14:textId="027C4815" w:rsidR="110C41DE" w:rsidRPr="00EF15C0" w:rsidRDefault="110C41DE" w:rsidP="00C616AE">
            <w:pPr>
              <w:spacing w:line="240" w:lineRule="exact"/>
              <w:rPr>
                <w:rFonts w:eastAsia="Arial" w:cs="Arial"/>
                <w:color w:val="000000" w:themeColor="text1"/>
                <w:szCs w:val="24"/>
              </w:rPr>
            </w:pPr>
            <w:r w:rsidRPr="00EF15C0">
              <w:rPr>
                <w:rFonts w:eastAsia="Arial" w:cs="Arial"/>
                <w:color w:val="000000" w:themeColor="text1"/>
                <w:szCs w:val="24"/>
              </w:rPr>
              <w:t xml:space="preserve"> </w:t>
            </w:r>
          </w:p>
          <w:p w14:paraId="28EBC9D4" w14:textId="56C170FA" w:rsidR="3F14BECE" w:rsidRPr="00EF15C0" w:rsidRDefault="00957382" w:rsidP="00C616AE">
            <w:pPr>
              <w:spacing w:line="240" w:lineRule="exact"/>
              <w:rPr>
                <w:rFonts w:eastAsia="Arial" w:cs="Arial"/>
                <w:color w:val="000000" w:themeColor="text1"/>
              </w:rPr>
            </w:pPr>
            <w:r w:rsidRPr="00EF15C0">
              <w:rPr>
                <w:rFonts w:eastAsia="Arial" w:cs="Arial"/>
                <w:color w:val="000000" w:themeColor="text1"/>
              </w:rPr>
              <w:t xml:space="preserve">Q1- </w:t>
            </w:r>
            <w:r w:rsidR="3F14BECE" w:rsidRPr="00EF15C0">
              <w:rPr>
                <w:rFonts w:eastAsia="Arial" w:cs="Arial"/>
                <w:color w:val="000000" w:themeColor="text1"/>
              </w:rPr>
              <w:t>Provision means</w:t>
            </w:r>
            <w:r w:rsidR="003E1932" w:rsidRPr="00EF15C0">
              <w:rPr>
                <w:rFonts w:eastAsia="Arial" w:cs="Arial"/>
                <w:color w:val="000000" w:themeColor="text1"/>
              </w:rPr>
              <w:t>?</w:t>
            </w:r>
            <w:r w:rsidR="3F14BECE" w:rsidRPr="00EF15C0">
              <w:rPr>
                <w:rFonts w:eastAsia="Arial" w:cs="Arial"/>
                <w:color w:val="000000" w:themeColor="text1"/>
              </w:rPr>
              <w:t xml:space="preserve"> </w:t>
            </w:r>
          </w:p>
          <w:p w14:paraId="79E9E1C8" w14:textId="3EC6979D" w:rsidR="110C41DE" w:rsidRPr="00EF15C0" w:rsidRDefault="005275E4" w:rsidP="00C616AE">
            <w:pPr>
              <w:spacing w:line="240" w:lineRule="exact"/>
              <w:rPr>
                <w:rFonts w:eastAsia="Arial" w:cs="Arial"/>
                <w:color w:val="000000" w:themeColor="text1"/>
              </w:rPr>
            </w:pPr>
            <w:r w:rsidRPr="00EF15C0">
              <w:rPr>
                <w:rFonts w:eastAsia="Arial" w:cs="Arial"/>
                <w:color w:val="000000" w:themeColor="text1"/>
              </w:rPr>
              <w:t xml:space="preserve">Q2 - </w:t>
            </w:r>
            <w:r w:rsidR="110C41DE" w:rsidRPr="00EF15C0">
              <w:rPr>
                <w:rFonts w:eastAsia="Arial" w:cs="Arial"/>
                <w:color w:val="000000" w:themeColor="text1"/>
              </w:rPr>
              <w:t>Name a type of provision for each of the following sectors:</w:t>
            </w:r>
          </w:p>
          <w:p w14:paraId="43BB4E23" w14:textId="17A0A980" w:rsidR="110C41DE" w:rsidRPr="00EF15C0" w:rsidRDefault="110C41DE" w:rsidP="004F25C2">
            <w:pPr>
              <w:pStyle w:val="ListParagraph"/>
              <w:numPr>
                <w:ilvl w:val="0"/>
                <w:numId w:val="58"/>
              </w:numPr>
              <w:spacing w:line="240" w:lineRule="exact"/>
              <w:rPr>
                <w:rFonts w:eastAsia="Arial" w:cs="Arial"/>
                <w:color w:val="000000" w:themeColor="text1"/>
              </w:rPr>
            </w:pPr>
            <w:r w:rsidRPr="00EF15C0">
              <w:rPr>
                <w:rFonts w:eastAsia="Arial" w:cs="Arial"/>
                <w:color w:val="000000" w:themeColor="text1"/>
              </w:rPr>
              <w:t>Statutory</w:t>
            </w:r>
            <w:r w:rsidR="005275E4" w:rsidRPr="00EF15C0">
              <w:rPr>
                <w:rFonts w:eastAsia="Arial" w:cs="Arial"/>
                <w:color w:val="000000" w:themeColor="text1"/>
              </w:rPr>
              <w:t>.</w:t>
            </w:r>
          </w:p>
          <w:p w14:paraId="6CAB1210" w14:textId="764CA5FE" w:rsidR="110C41DE" w:rsidRPr="00EF15C0" w:rsidRDefault="110C41DE" w:rsidP="004F25C2">
            <w:pPr>
              <w:pStyle w:val="ListParagraph"/>
              <w:numPr>
                <w:ilvl w:val="0"/>
                <w:numId w:val="58"/>
              </w:numPr>
              <w:spacing w:line="240" w:lineRule="exact"/>
              <w:rPr>
                <w:rFonts w:eastAsia="Arial" w:cs="Arial"/>
                <w:color w:val="000000" w:themeColor="text1"/>
              </w:rPr>
            </w:pPr>
            <w:r w:rsidRPr="00EF15C0">
              <w:rPr>
                <w:rFonts w:eastAsia="Arial" w:cs="Arial"/>
                <w:color w:val="000000" w:themeColor="text1"/>
              </w:rPr>
              <w:t>Private</w:t>
            </w:r>
            <w:r w:rsidR="005275E4" w:rsidRPr="00EF15C0">
              <w:rPr>
                <w:rFonts w:eastAsia="Arial" w:cs="Arial"/>
                <w:color w:val="000000" w:themeColor="text1"/>
              </w:rPr>
              <w:t>.</w:t>
            </w:r>
          </w:p>
          <w:p w14:paraId="5EA9EBBF" w14:textId="22586A86" w:rsidR="110C41DE" w:rsidRPr="00EF15C0" w:rsidRDefault="110C41DE" w:rsidP="004F25C2">
            <w:pPr>
              <w:pStyle w:val="ListParagraph"/>
              <w:numPr>
                <w:ilvl w:val="0"/>
                <w:numId w:val="58"/>
              </w:numPr>
              <w:spacing w:line="240" w:lineRule="exact"/>
              <w:rPr>
                <w:rFonts w:eastAsia="Arial" w:cs="Arial"/>
                <w:color w:val="000000" w:themeColor="text1"/>
              </w:rPr>
            </w:pPr>
            <w:r w:rsidRPr="00EF15C0">
              <w:rPr>
                <w:rFonts w:eastAsia="Arial" w:cs="Arial"/>
                <w:color w:val="000000" w:themeColor="text1"/>
              </w:rPr>
              <w:t>Voluntary</w:t>
            </w:r>
            <w:r w:rsidR="005275E4" w:rsidRPr="00EF15C0">
              <w:rPr>
                <w:rFonts w:eastAsia="Arial" w:cs="Arial"/>
                <w:color w:val="000000" w:themeColor="text1"/>
              </w:rPr>
              <w:t>.</w:t>
            </w:r>
          </w:p>
          <w:p w14:paraId="3C3822BB" w14:textId="166DFA79" w:rsidR="110C41DE" w:rsidRPr="00EF15C0" w:rsidRDefault="3D2981CD" w:rsidP="004F25C2">
            <w:pPr>
              <w:pStyle w:val="ListParagraph"/>
              <w:numPr>
                <w:ilvl w:val="0"/>
                <w:numId w:val="58"/>
              </w:numPr>
              <w:spacing w:line="240" w:lineRule="exact"/>
              <w:rPr>
                <w:rFonts w:eastAsia="Arial" w:cs="Arial"/>
                <w:color w:val="000000" w:themeColor="text1"/>
              </w:rPr>
            </w:pPr>
            <w:r w:rsidRPr="00EF15C0">
              <w:rPr>
                <w:rFonts w:eastAsia="Arial" w:cs="Arial"/>
                <w:color w:val="000000" w:themeColor="text1"/>
              </w:rPr>
              <w:t>Informal</w:t>
            </w:r>
            <w:r w:rsidR="005275E4" w:rsidRPr="00EF15C0">
              <w:rPr>
                <w:rFonts w:eastAsia="Arial" w:cs="Arial"/>
                <w:color w:val="000000" w:themeColor="text1"/>
              </w:rPr>
              <w:t>.</w:t>
            </w:r>
          </w:p>
          <w:p w14:paraId="7CC91811" w14:textId="77777777" w:rsidR="005275E4" w:rsidRPr="00EF15C0" w:rsidRDefault="005275E4" w:rsidP="00C616AE">
            <w:pPr>
              <w:pStyle w:val="ListParagraph"/>
              <w:spacing w:line="240" w:lineRule="exact"/>
              <w:rPr>
                <w:rFonts w:eastAsia="Arial" w:cs="Arial"/>
                <w:color w:val="000000" w:themeColor="text1"/>
              </w:rPr>
            </w:pPr>
          </w:p>
          <w:p w14:paraId="03CBFE4F" w14:textId="71A76A36" w:rsidR="110C41DE" w:rsidRPr="00EF15C0" w:rsidRDefault="005275E4" w:rsidP="00C616AE">
            <w:pPr>
              <w:spacing w:line="240" w:lineRule="exact"/>
              <w:rPr>
                <w:rFonts w:eastAsia="Arial" w:cs="Arial"/>
                <w:color w:val="000000" w:themeColor="text1"/>
              </w:rPr>
            </w:pPr>
            <w:r w:rsidRPr="00EF15C0">
              <w:rPr>
                <w:rFonts w:eastAsia="Arial" w:cs="Arial"/>
                <w:color w:val="000000" w:themeColor="text1"/>
              </w:rPr>
              <w:t xml:space="preserve">Q3 - </w:t>
            </w:r>
            <w:r w:rsidR="110C41DE" w:rsidRPr="00EF15C0">
              <w:rPr>
                <w:rFonts w:eastAsia="Arial" w:cs="Arial"/>
                <w:color w:val="000000" w:themeColor="text1"/>
              </w:rPr>
              <w:t>Which of these refers to informal care?</w:t>
            </w:r>
          </w:p>
          <w:p w14:paraId="3C1155BD" w14:textId="4841A535" w:rsidR="110C41DE" w:rsidRPr="00EF15C0" w:rsidRDefault="110C41DE" w:rsidP="004F25C2">
            <w:pPr>
              <w:pStyle w:val="ListParagraph"/>
              <w:numPr>
                <w:ilvl w:val="0"/>
                <w:numId w:val="59"/>
              </w:numPr>
              <w:spacing w:line="240" w:lineRule="exact"/>
              <w:rPr>
                <w:rFonts w:eastAsia="Arial" w:cs="Arial"/>
                <w:color w:val="000000" w:themeColor="text1"/>
                <w:szCs w:val="24"/>
              </w:rPr>
            </w:pPr>
            <w:r w:rsidRPr="00EF15C0">
              <w:rPr>
                <w:rFonts w:eastAsia="Arial" w:cs="Arial"/>
                <w:color w:val="000000" w:themeColor="text1"/>
                <w:szCs w:val="24"/>
              </w:rPr>
              <w:t>Care provided by professionals</w:t>
            </w:r>
            <w:r w:rsidR="00C616AE" w:rsidRPr="00EF15C0">
              <w:rPr>
                <w:rFonts w:eastAsia="Arial" w:cs="Arial"/>
                <w:color w:val="000000" w:themeColor="text1"/>
                <w:szCs w:val="24"/>
              </w:rPr>
              <w:t>.</w:t>
            </w:r>
          </w:p>
          <w:p w14:paraId="110C868B" w14:textId="25568FC7" w:rsidR="110C41DE" w:rsidRPr="00EF15C0" w:rsidRDefault="110C41DE" w:rsidP="004F25C2">
            <w:pPr>
              <w:pStyle w:val="ListParagraph"/>
              <w:numPr>
                <w:ilvl w:val="0"/>
                <w:numId w:val="59"/>
              </w:numPr>
              <w:spacing w:line="240" w:lineRule="exact"/>
              <w:rPr>
                <w:rFonts w:eastAsia="Arial" w:cs="Arial"/>
                <w:color w:val="000000" w:themeColor="text1"/>
                <w:szCs w:val="24"/>
              </w:rPr>
            </w:pPr>
            <w:r w:rsidRPr="00EF15C0">
              <w:rPr>
                <w:rFonts w:eastAsia="Arial" w:cs="Arial"/>
                <w:color w:val="000000" w:themeColor="text1"/>
                <w:szCs w:val="24"/>
              </w:rPr>
              <w:t>Care provided by friends, family and/or relatives</w:t>
            </w:r>
            <w:r w:rsidR="00C616AE" w:rsidRPr="00EF15C0">
              <w:rPr>
                <w:rFonts w:eastAsia="Arial" w:cs="Arial"/>
                <w:color w:val="000000" w:themeColor="text1"/>
                <w:szCs w:val="24"/>
              </w:rPr>
              <w:t>.</w:t>
            </w:r>
          </w:p>
          <w:p w14:paraId="6B55D358" w14:textId="04D67E52" w:rsidR="110C41DE" w:rsidRPr="00EF15C0" w:rsidRDefault="110C41DE" w:rsidP="004F25C2">
            <w:pPr>
              <w:pStyle w:val="ListParagraph"/>
              <w:numPr>
                <w:ilvl w:val="0"/>
                <w:numId w:val="59"/>
              </w:numPr>
              <w:spacing w:line="240" w:lineRule="exact"/>
              <w:rPr>
                <w:rFonts w:eastAsia="Arial" w:cs="Arial"/>
                <w:color w:val="000000" w:themeColor="text1"/>
                <w:szCs w:val="24"/>
              </w:rPr>
            </w:pPr>
            <w:r w:rsidRPr="00EF15C0">
              <w:rPr>
                <w:rFonts w:eastAsia="Arial" w:cs="Arial"/>
                <w:color w:val="000000" w:themeColor="text1"/>
                <w:szCs w:val="24"/>
              </w:rPr>
              <w:t>Care provided by medical staff</w:t>
            </w:r>
            <w:r w:rsidR="00C616AE" w:rsidRPr="00EF15C0">
              <w:rPr>
                <w:rFonts w:eastAsia="Arial" w:cs="Arial"/>
                <w:color w:val="000000" w:themeColor="text1"/>
                <w:szCs w:val="24"/>
              </w:rPr>
              <w:t>.</w:t>
            </w:r>
          </w:p>
          <w:p w14:paraId="62745F0D" w14:textId="77777777" w:rsidR="00920002" w:rsidRPr="00EF15C0" w:rsidRDefault="00920002" w:rsidP="00C616AE">
            <w:pPr>
              <w:tabs>
                <w:tab w:val="num" w:pos="720"/>
              </w:tabs>
              <w:rPr>
                <w:rFonts w:cs="Arial"/>
                <w:szCs w:val="24"/>
              </w:rPr>
            </w:pPr>
          </w:p>
          <w:p w14:paraId="7D4A81A9" w14:textId="7F27968C" w:rsidR="009D0984" w:rsidRPr="00EF15C0" w:rsidRDefault="63529861" w:rsidP="00C616AE">
            <w:pPr>
              <w:tabs>
                <w:tab w:val="num" w:pos="720"/>
              </w:tabs>
              <w:rPr>
                <w:rFonts w:cs="Arial"/>
              </w:rPr>
            </w:pPr>
            <w:r w:rsidRPr="00EF15C0">
              <w:rPr>
                <w:rFonts w:cs="Arial"/>
              </w:rPr>
              <w:t>Answers: ​</w:t>
            </w:r>
          </w:p>
          <w:p w14:paraId="7BBC8591" w14:textId="7E068B42" w:rsidR="009D0984" w:rsidRPr="00EF15C0" w:rsidRDefault="00C616AE" w:rsidP="00C616AE">
            <w:pPr>
              <w:tabs>
                <w:tab w:val="num" w:pos="720"/>
              </w:tabs>
              <w:rPr>
                <w:rFonts w:cs="Arial"/>
              </w:rPr>
            </w:pPr>
            <w:r w:rsidRPr="00EF15C0">
              <w:rPr>
                <w:rFonts w:cs="Arial"/>
              </w:rPr>
              <w:t>Q</w:t>
            </w:r>
            <w:r w:rsidR="51F68CAE" w:rsidRPr="00EF15C0">
              <w:rPr>
                <w:rFonts w:cs="Arial"/>
              </w:rPr>
              <w:t>1</w:t>
            </w:r>
            <w:r w:rsidRPr="00EF15C0">
              <w:rPr>
                <w:rFonts w:cs="Arial"/>
              </w:rPr>
              <w:t xml:space="preserve"> - </w:t>
            </w:r>
            <w:r w:rsidR="63529861" w:rsidRPr="00EF15C0">
              <w:rPr>
                <w:rFonts w:cs="Arial"/>
              </w:rPr>
              <w:t xml:space="preserve">Provision means: the act of providing or supplying something. </w:t>
            </w:r>
          </w:p>
          <w:p w14:paraId="36CF0B21" w14:textId="77777777" w:rsidR="00EE0EC7" w:rsidRPr="00EF15C0" w:rsidRDefault="00EE0EC7" w:rsidP="00C616AE">
            <w:pPr>
              <w:tabs>
                <w:tab w:val="num" w:pos="720"/>
              </w:tabs>
              <w:rPr>
                <w:rFonts w:eastAsia="Arial" w:cs="Arial"/>
                <w:color w:val="000000" w:themeColor="text1"/>
              </w:rPr>
            </w:pPr>
          </w:p>
          <w:p w14:paraId="7C338AF6" w14:textId="7F0A95B7" w:rsidR="009D0984" w:rsidRPr="00EF15C0" w:rsidRDefault="004D090D" w:rsidP="00C616AE">
            <w:pPr>
              <w:tabs>
                <w:tab w:val="num" w:pos="720"/>
              </w:tabs>
              <w:rPr>
                <w:rFonts w:eastAsia="Arial" w:cs="Arial"/>
                <w:color w:val="000000" w:themeColor="text1"/>
              </w:rPr>
            </w:pPr>
            <w:r w:rsidRPr="00EF15C0">
              <w:rPr>
                <w:rFonts w:eastAsia="Arial" w:cs="Arial"/>
                <w:color w:val="000000" w:themeColor="text1"/>
              </w:rPr>
              <w:t>Q</w:t>
            </w:r>
            <w:r w:rsidR="110C41DE" w:rsidRPr="00EF15C0">
              <w:rPr>
                <w:rFonts w:eastAsia="Arial" w:cs="Arial"/>
                <w:color w:val="000000" w:themeColor="text1"/>
              </w:rPr>
              <w:t>2</w:t>
            </w:r>
            <w:r w:rsidR="00310385" w:rsidRPr="00EF15C0">
              <w:rPr>
                <w:rFonts w:eastAsia="Arial" w:cs="Arial"/>
                <w:color w:val="000000" w:themeColor="text1"/>
              </w:rPr>
              <w:t>-</w:t>
            </w:r>
          </w:p>
          <w:p w14:paraId="539308F9" w14:textId="77777777" w:rsidR="00F21B92" w:rsidRPr="00EF15C0" w:rsidRDefault="00F21B92" w:rsidP="004F25C2">
            <w:pPr>
              <w:pStyle w:val="ListParagraph"/>
              <w:numPr>
                <w:ilvl w:val="0"/>
                <w:numId w:val="60"/>
              </w:numPr>
              <w:tabs>
                <w:tab w:val="num" w:pos="720"/>
              </w:tabs>
              <w:rPr>
                <w:rFonts w:eastAsia="Arial" w:cs="Arial"/>
                <w:color w:val="000000" w:themeColor="text1"/>
              </w:rPr>
            </w:pPr>
            <w:r w:rsidRPr="00EF15C0">
              <w:rPr>
                <w:rFonts w:eastAsia="Arial" w:cs="Arial"/>
                <w:color w:val="000000" w:themeColor="text1"/>
              </w:rPr>
              <w:t>H</w:t>
            </w:r>
            <w:r w:rsidR="5E1C205F" w:rsidRPr="00EF15C0">
              <w:rPr>
                <w:rFonts w:eastAsia="Arial" w:cs="Arial"/>
                <w:color w:val="000000" w:themeColor="text1"/>
              </w:rPr>
              <w:t>ospitals</w:t>
            </w:r>
            <w:r w:rsidR="3307E1EA" w:rsidRPr="00EF15C0">
              <w:rPr>
                <w:rFonts w:eastAsia="Arial" w:cs="Arial"/>
                <w:color w:val="000000" w:themeColor="text1"/>
              </w:rPr>
              <w:t>.</w:t>
            </w:r>
            <w:r w:rsidR="5E1C205F" w:rsidRPr="00EF15C0">
              <w:rPr>
                <w:rFonts w:eastAsia="Arial" w:cs="Arial"/>
                <w:color w:val="000000" w:themeColor="text1"/>
              </w:rPr>
              <w:t xml:space="preserve"> </w:t>
            </w:r>
          </w:p>
          <w:p w14:paraId="4968D665" w14:textId="482817F2" w:rsidR="009D0984" w:rsidRPr="00EF15C0" w:rsidRDefault="00F21B92" w:rsidP="004F25C2">
            <w:pPr>
              <w:pStyle w:val="ListParagraph"/>
              <w:numPr>
                <w:ilvl w:val="0"/>
                <w:numId w:val="60"/>
              </w:numPr>
              <w:tabs>
                <w:tab w:val="num" w:pos="720"/>
              </w:tabs>
              <w:rPr>
                <w:rFonts w:eastAsia="Arial" w:cs="Arial"/>
                <w:color w:val="000000" w:themeColor="text1"/>
              </w:rPr>
            </w:pPr>
            <w:r w:rsidRPr="00EF15C0">
              <w:rPr>
                <w:rFonts w:eastAsia="Arial" w:cs="Arial"/>
                <w:color w:val="000000" w:themeColor="text1"/>
              </w:rPr>
              <w:t>C</w:t>
            </w:r>
            <w:r w:rsidR="110C41DE" w:rsidRPr="00EF15C0">
              <w:rPr>
                <w:rFonts w:eastAsia="Arial" w:cs="Arial"/>
                <w:color w:val="000000" w:themeColor="text1"/>
              </w:rPr>
              <w:t xml:space="preserve">are home. </w:t>
            </w:r>
          </w:p>
          <w:p w14:paraId="47C7AB9F" w14:textId="1C9E1D9F" w:rsidR="009D0984" w:rsidRPr="00EF15C0" w:rsidRDefault="13D05A98" w:rsidP="004F25C2">
            <w:pPr>
              <w:pStyle w:val="ListParagraph"/>
              <w:numPr>
                <w:ilvl w:val="0"/>
                <w:numId w:val="60"/>
              </w:numPr>
              <w:spacing w:line="240" w:lineRule="exact"/>
              <w:rPr>
                <w:rFonts w:eastAsia="Arial" w:cs="Arial"/>
                <w:szCs w:val="24"/>
              </w:rPr>
            </w:pPr>
            <w:r w:rsidRPr="00EF15C0">
              <w:rPr>
                <w:rFonts w:eastAsia="Arial" w:cs="Arial"/>
                <w:color w:val="000000" w:themeColor="text1"/>
                <w:szCs w:val="24"/>
              </w:rPr>
              <w:t>Alzheimer’s Society</w:t>
            </w:r>
            <w:r w:rsidRPr="00EF15C0">
              <w:rPr>
                <w:rFonts w:eastAsia="Arial" w:cs="Arial"/>
                <w:color w:val="000000" w:themeColor="text1"/>
              </w:rPr>
              <w:t>.</w:t>
            </w:r>
          </w:p>
          <w:p w14:paraId="2501CF9D" w14:textId="1E45E434" w:rsidR="009D0984" w:rsidRPr="00EF15C0" w:rsidRDefault="00F21B92" w:rsidP="004F25C2">
            <w:pPr>
              <w:pStyle w:val="ListParagraph"/>
              <w:numPr>
                <w:ilvl w:val="0"/>
                <w:numId w:val="60"/>
              </w:numPr>
              <w:rPr>
                <w:rFonts w:eastAsia="Arial" w:cs="Arial"/>
                <w:color w:val="000000" w:themeColor="text1"/>
              </w:rPr>
            </w:pPr>
            <w:r w:rsidRPr="00EF15C0">
              <w:rPr>
                <w:rFonts w:eastAsia="Arial" w:cs="Arial"/>
                <w:color w:val="000000" w:themeColor="text1"/>
              </w:rPr>
              <w:t>P</w:t>
            </w:r>
            <w:r w:rsidR="110C41DE" w:rsidRPr="00EF15C0">
              <w:rPr>
                <w:rFonts w:eastAsia="Arial" w:cs="Arial"/>
                <w:color w:val="000000" w:themeColor="text1"/>
              </w:rPr>
              <w:t xml:space="preserve">ersonal carer – family member or friend. </w:t>
            </w:r>
          </w:p>
          <w:p w14:paraId="0864660D" w14:textId="7A42AC65" w:rsidR="323F256B" w:rsidRPr="00EF15C0" w:rsidRDefault="323F256B" w:rsidP="00C616AE">
            <w:pPr>
              <w:rPr>
                <w:rFonts w:eastAsia="Arial" w:cs="Arial"/>
                <w:color w:val="000000" w:themeColor="text1"/>
              </w:rPr>
            </w:pPr>
          </w:p>
          <w:p w14:paraId="121D0595" w14:textId="70C7D20B" w:rsidR="009D0984" w:rsidRPr="00EF15C0" w:rsidRDefault="00F21B92" w:rsidP="00C616AE">
            <w:pPr>
              <w:tabs>
                <w:tab w:val="num" w:pos="720"/>
              </w:tabs>
              <w:rPr>
                <w:rFonts w:cs="Arial"/>
              </w:rPr>
            </w:pPr>
            <w:r w:rsidRPr="00EF15C0">
              <w:rPr>
                <w:rFonts w:cs="Arial"/>
              </w:rPr>
              <w:t>Q3</w:t>
            </w:r>
            <w:r w:rsidR="00310385" w:rsidRPr="00EF15C0">
              <w:rPr>
                <w:rFonts w:cs="Arial"/>
              </w:rPr>
              <w:t xml:space="preserve"> </w:t>
            </w:r>
            <w:r w:rsidR="003749EB" w:rsidRPr="00EF15C0">
              <w:rPr>
                <w:rFonts w:cs="Arial"/>
              </w:rPr>
              <w:t>–</w:t>
            </w:r>
            <w:r w:rsidR="00310385" w:rsidRPr="00EF15C0">
              <w:rPr>
                <w:rFonts w:cs="Arial"/>
              </w:rPr>
              <w:t xml:space="preserve"> </w:t>
            </w:r>
            <w:r w:rsidR="63529861" w:rsidRPr="00EF15C0">
              <w:rPr>
                <w:rFonts w:cs="Arial"/>
              </w:rPr>
              <w:t>Answer</w:t>
            </w:r>
            <w:r w:rsidR="003749EB" w:rsidRPr="00EF15C0">
              <w:rPr>
                <w:rFonts w:cs="Arial"/>
              </w:rPr>
              <w:t xml:space="preserve"> </w:t>
            </w:r>
            <w:r w:rsidR="00A646FF" w:rsidRPr="00EF15C0">
              <w:rPr>
                <w:rFonts w:cs="Arial"/>
              </w:rPr>
              <w:t>c</w:t>
            </w:r>
            <w:r w:rsidR="63529861" w:rsidRPr="00EF15C0">
              <w:rPr>
                <w:rFonts w:cs="Arial"/>
              </w:rPr>
              <w:t>are provided by friends, family and/or relatives</w:t>
            </w:r>
            <w:r w:rsidR="00A646FF" w:rsidRPr="00EF15C0">
              <w:rPr>
                <w:rFonts w:cs="Arial"/>
              </w:rPr>
              <w:t>.</w:t>
            </w:r>
            <w:r w:rsidR="63529861" w:rsidRPr="00EF15C0">
              <w:rPr>
                <w:rFonts w:cs="Arial"/>
              </w:rPr>
              <w:t xml:space="preserve">                </w:t>
            </w:r>
          </w:p>
          <w:p w14:paraId="58455534" w14:textId="77777777" w:rsidR="002C0094" w:rsidRPr="00EF15C0" w:rsidRDefault="002C0094" w:rsidP="00C616AE">
            <w:pPr>
              <w:rPr>
                <w:rFonts w:cs="Arial"/>
                <w:b/>
                <w:bCs/>
                <w:szCs w:val="24"/>
                <w:u w:val="single"/>
              </w:rPr>
            </w:pPr>
          </w:p>
          <w:p w14:paraId="28C5FD20" w14:textId="13B02C54" w:rsidR="009D0984" w:rsidRPr="00EF15C0" w:rsidRDefault="7A2059BC" w:rsidP="00C616AE">
            <w:pPr>
              <w:rPr>
                <w:rFonts w:cs="Arial"/>
                <w:szCs w:val="24"/>
              </w:rPr>
            </w:pPr>
            <w:r w:rsidRPr="00EF15C0">
              <w:rPr>
                <w:rFonts w:cs="Arial"/>
                <w:b/>
                <w:bCs/>
                <w:szCs w:val="24"/>
                <w:u w:val="single"/>
              </w:rPr>
              <w:t>Lesson recap</w:t>
            </w:r>
            <w:r w:rsidR="002C0094" w:rsidRPr="00EF15C0">
              <w:rPr>
                <w:rFonts w:cs="Arial"/>
                <w:szCs w:val="24"/>
              </w:rPr>
              <w:t xml:space="preserve">: </w:t>
            </w:r>
            <w:r w:rsidRPr="00EF15C0">
              <w:rPr>
                <w:rFonts w:cs="Arial"/>
                <w:szCs w:val="24"/>
              </w:rPr>
              <w:t>recap learning outcomes</w:t>
            </w:r>
            <w:r w:rsidR="006F4D78" w:rsidRPr="00EF15C0">
              <w:rPr>
                <w:rFonts w:cs="Arial"/>
                <w:szCs w:val="24"/>
              </w:rPr>
              <w:t>.</w:t>
            </w:r>
          </w:p>
          <w:p w14:paraId="1087F61C" w14:textId="77777777" w:rsidR="006F4D78" w:rsidRPr="00EF15C0" w:rsidRDefault="006F4D78" w:rsidP="00C616AE">
            <w:pPr>
              <w:rPr>
                <w:rFonts w:cs="Arial"/>
                <w:szCs w:val="24"/>
              </w:rPr>
            </w:pPr>
          </w:p>
          <w:p w14:paraId="5B352D02" w14:textId="753A29D8" w:rsidR="00FB5DCC" w:rsidRPr="00EF15C0" w:rsidRDefault="7A2059BC" w:rsidP="00C616AE">
            <w:pPr>
              <w:rPr>
                <w:rFonts w:cs="Arial"/>
                <w:szCs w:val="24"/>
                <w:shd w:val="clear" w:color="auto" w:fill="FFFFFF"/>
              </w:rPr>
            </w:pPr>
            <w:r w:rsidRPr="00EF15C0">
              <w:rPr>
                <w:rFonts w:cs="Arial"/>
                <w:b/>
                <w:bCs/>
                <w:szCs w:val="24"/>
                <w:u w:val="single"/>
              </w:rPr>
              <w:t>Home Study:</w:t>
            </w:r>
            <w:r w:rsidRPr="00EF15C0">
              <w:rPr>
                <w:rFonts w:cs="Arial"/>
                <w:szCs w:val="24"/>
              </w:rPr>
              <w:t xml:space="preserve"> </w:t>
            </w:r>
            <w:r w:rsidR="002C0094" w:rsidRPr="00EF15C0">
              <w:rPr>
                <w:rFonts w:cs="Arial"/>
                <w:szCs w:val="24"/>
                <w:shd w:val="clear" w:color="auto" w:fill="FFFFFF"/>
              </w:rPr>
              <w:t>r</w:t>
            </w:r>
            <w:r w:rsidRPr="00EF15C0">
              <w:rPr>
                <w:rFonts w:cs="Arial"/>
                <w:szCs w:val="24"/>
                <w:shd w:val="clear" w:color="auto" w:fill="FFFFFF"/>
              </w:rPr>
              <w:t xml:space="preserve">esearch the Fundamental Standards CQC. Identify each of the 13 standards with a brief summary of what each one is (in your own words). Learners to prepare this ready for the next lesson. </w:t>
            </w:r>
          </w:p>
        </w:tc>
        <w:tc>
          <w:tcPr>
            <w:tcW w:w="1559" w:type="dxa"/>
            <w:shd w:val="clear" w:color="auto" w:fill="auto"/>
          </w:tcPr>
          <w:p w14:paraId="1A0E4A5F" w14:textId="77777777" w:rsidR="009D0984" w:rsidRPr="00EF15C0" w:rsidRDefault="009D0984" w:rsidP="009D0984">
            <w:pPr>
              <w:rPr>
                <w:rFonts w:cs="Arial"/>
                <w:i/>
                <w:iCs/>
                <w:sz w:val="18"/>
                <w:szCs w:val="18"/>
              </w:rPr>
            </w:pPr>
          </w:p>
          <w:p w14:paraId="2E468671" w14:textId="4C184C7C" w:rsidR="009D0984" w:rsidRPr="00EF15C0" w:rsidRDefault="000C3587" w:rsidP="009D0984">
            <w:pPr>
              <w:rPr>
                <w:rFonts w:cs="Arial"/>
                <w:sz w:val="22"/>
                <w:szCs w:val="22"/>
              </w:rPr>
            </w:pPr>
            <w:r w:rsidRPr="00EF15C0">
              <w:rPr>
                <w:rFonts w:cs="Arial"/>
                <w:sz w:val="22"/>
                <w:szCs w:val="22"/>
              </w:rPr>
              <w:t xml:space="preserve">Phones / iPads / computers for the learners to research the key terms. </w:t>
            </w:r>
          </w:p>
          <w:p w14:paraId="5B3B0005" w14:textId="017CAAE5" w:rsidR="0064220C" w:rsidRPr="00EF15C0" w:rsidRDefault="0064220C" w:rsidP="009D0984">
            <w:pPr>
              <w:rPr>
                <w:rFonts w:cs="Arial"/>
                <w:sz w:val="22"/>
                <w:szCs w:val="22"/>
              </w:rPr>
            </w:pPr>
          </w:p>
          <w:p w14:paraId="26B4B5F6" w14:textId="73411379" w:rsidR="0064220C" w:rsidRPr="00EF15C0" w:rsidRDefault="0064220C" w:rsidP="009D0984">
            <w:pPr>
              <w:rPr>
                <w:rFonts w:cs="Arial"/>
                <w:sz w:val="22"/>
                <w:szCs w:val="22"/>
              </w:rPr>
            </w:pPr>
            <w:r w:rsidRPr="00EF15C0">
              <w:rPr>
                <w:rFonts w:cs="Arial"/>
                <w:sz w:val="22"/>
                <w:szCs w:val="22"/>
              </w:rPr>
              <w:t xml:space="preserve">Blank paper for Q&amp;A group discussion tasks for learners to make rough notes </w:t>
            </w:r>
          </w:p>
          <w:p w14:paraId="3EDBB313" w14:textId="77777777" w:rsidR="009D0984" w:rsidRPr="00EF15C0" w:rsidRDefault="009D0984" w:rsidP="009D0984">
            <w:pPr>
              <w:rPr>
                <w:rFonts w:cs="Arial"/>
                <w:i/>
                <w:iCs/>
                <w:sz w:val="18"/>
                <w:szCs w:val="18"/>
              </w:rPr>
            </w:pPr>
          </w:p>
          <w:p w14:paraId="5B7A2787" w14:textId="77777777" w:rsidR="009D0984" w:rsidRPr="00EF15C0" w:rsidRDefault="009D0984" w:rsidP="009D0984">
            <w:pPr>
              <w:rPr>
                <w:rFonts w:cs="Arial"/>
                <w:i/>
                <w:iCs/>
                <w:sz w:val="18"/>
                <w:szCs w:val="18"/>
              </w:rPr>
            </w:pPr>
          </w:p>
          <w:p w14:paraId="7A4BCDDB" w14:textId="77777777" w:rsidR="009D0984" w:rsidRPr="00EF15C0" w:rsidRDefault="009D0984" w:rsidP="009D0984">
            <w:pPr>
              <w:rPr>
                <w:rFonts w:cs="Arial"/>
                <w:i/>
                <w:iCs/>
                <w:sz w:val="18"/>
                <w:szCs w:val="18"/>
              </w:rPr>
            </w:pPr>
          </w:p>
          <w:p w14:paraId="3627F2CC" w14:textId="77777777" w:rsidR="009D0984" w:rsidRPr="00EF15C0" w:rsidRDefault="009D0984" w:rsidP="009D0984">
            <w:pPr>
              <w:rPr>
                <w:rFonts w:cs="Arial"/>
                <w:i/>
                <w:iCs/>
                <w:sz w:val="18"/>
                <w:szCs w:val="18"/>
              </w:rPr>
            </w:pPr>
          </w:p>
          <w:p w14:paraId="79006990" w14:textId="77777777" w:rsidR="009D0984" w:rsidRPr="00EF15C0" w:rsidRDefault="009D0984" w:rsidP="009D0984">
            <w:pPr>
              <w:rPr>
                <w:rFonts w:cs="Arial"/>
                <w:i/>
                <w:iCs/>
                <w:sz w:val="18"/>
                <w:szCs w:val="18"/>
              </w:rPr>
            </w:pPr>
          </w:p>
          <w:p w14:paraId="3EC7AB64" w14:textId="77777777" w:rsidR="009D0984" w:rsidRPr="00EF15C0" w:rsidRDefault="009D0984" w:rsidP="009D0984">
            <w:pPr>
              <w:rPr>
                <w:rFonts w:cs="Arial"/>
                <w:i/>
                <w:iCs/>
                <w:sz w:val="18"/>
                <w:szCs w:val="18"/>
              </w:rPr>
            </w:pPr>
          </w:p>
          <w:p w14:paraId="220C84AA" w14:textId="39F68326" w:rsidR="009D0984" w:rsidRPr="00EF15C0" w:rsidRDefault="009D0984" w:rsidP="009D0984">
            <w:pPr>
              <w:rPr>
                <w:rFonts w:cs="Arial"/>
                <w:color w:val="FF0000"/>
                <w:sz w:val="22"/>
                <w:szCs w:val="22"/>
              </w:rPr>
            </w:pPr>
            <w:r w:rsidRPr="00EF15C0">
              <w:rPr>
                <w:rFonts w:cs="Arial"/>
                <w:i/>
                <w:iCs/>
                <w:sz w:val="18"/>
                <w:szCs w:val="18"/>
              </w:rPr>
              <w:t>.</w:t>
            </w:r>
          </w:p>
        </w:tc>
        <w:tc>
          <w:tcPr>
            <w:tcW w:w="1559" w:type="dxa"/>
            <w:shd w:val="clear" w:color="auto" w:fill="auto"/>
          </w:tcPr>
          <w:p w14:paraId="63CAE4D1" w14:textId="77777777" w:rsidR="00404AA7" w:rsidRPr="00EF15C0" w:rsidRDefault="00404AA7" w:rsidP="009D0984">
            <w:pPr>
              <w:rPr>
                <w:rFonts w:cs="Arial"/>
                <w:i/>
                <w:iCs/>
                <w:sz w:val="18"/>
                <w:szCs w:val="18"/>
              </w:rPr>
            </w:pPr>
          </w:p>
          <w:p w14:paraId="4DBF3FC2" w14:textId="2D22502B" w:rsidR="00404AA7" w:rsidRPr="00EF15C0" w:rsidRDefault="0064220C" w:rsidP="009D0984">
            <w:pPr>
              <w:rPr>
                <w:rFonts w:cs="Arial"/>
                <w:sz w:val="22"/>
                <w:szCs w:val="22"/>
              </w:rPr>
            </w:pPr>
            <w:r w:rsidRPr="00EF15C0">
              <w:rPr>
                <w:rFonts w:cs="Arial"/>
                <w:sz w:val="22"/>
                <w:szCs w:val="22"/>
              </w:rPr>
              <w:t xml:space="preserve">Group discussion – Q&amp;A </w:t>
            </w:r>
            <w:r w:rsidR="00F7171E" w:rsidRPr="00EF15C0">
              <w:rPr>
                <w:rFonts w:cs="Arial"/>
                <w:sz w:val="22"/>
                <w:szCs w:val="22"/>
              </w:rPr>
              <w:t xml:space="preserve">and feedback to the teacher </w:t>
            </w:r>
          </w:p>
          <w:p w14:paraId="186A4E20" w14:textId="4143E68F" w:rsidR="0012740B" w:rsidRPr="00EF15C0" w:rsidRDefault="0012740B" w:rsidP="009D0984">
            <w:pPr>
              <w:rPr>
                <w:rFonts w:cs="Arial"/>
                <w:sz w:val="22"/>
                <w:szCs w:val="22"/>
              </w:rPr>
            </w:pPr>
          </w:p>
          <w:p w14:paraId="160CD132" w14:textId="77777777" w:rsidR="00D76C4C" w:rsidRPr="00EF15C0" w:rsidRDefault="00D76C4C" w:rsidP="009D0984">
            <w:pPr>
              <w:rPr>
                <w:rFonts w:cs="Arial"/>
                <w:sz w:val="22"/>
                <w:szCs w:val="22"/>
              </w:rPr>
            </w:pPr>
          </w:p>
          <w:p w14:paraId="25BC8FA6" w14:textId="77777777" w:rsidR="00D76C4C" w:rsidRPr="00EF15C0" w:rsidRDefault="00D76C4C" w:rsidP="009D0984">
            <w:pPr>
              <w:rPr>
                <w:rFonts w:cs="Arial"/>
                <w:sz w:val="22"/>
                <w:szCs w:val="22"/>
              </w:rPr>
            </w:pPr>
          </w:p>
          <w:p w14:paraId="16F14DE9" w14:textId="77777777" w:rsidR="00D76C4C" w:rsidRPr="00EF15C0" w:rsidRDefault="00D76C4C" w:rsidP="009D0984">
            <w:pPr>
              <w:rPr>
                <w:rFonts w:cs="Arial"/>
                <w:sz w:val="22"/>
                <w:szCs w:val="22"/>
              </w:rPr>
            </w:pPr>
          </w:p>
          <w:p w14:paraId="2D75E004" w14:textId="77777777" w:rsidR="00D76C4C" w:rsidRPr="00EF15C0" w:rsidRDefault="00D76C4C" w:rsidP="009D0984">
            <w:pPr>
              <w:rPr>
                <w:rFonts w:cs="Arial"/>
                <w:sz w:val="22"/>
                <w:szCs w:val="22"/>
              </w:rPr>
            </w:pPr>
          </w:p>
          <w:p w14:paraId="433C5579" w14:textId="77777777" w:rsidR="00D76C4C" w:rsidRPr="00EF15C0" w:rsidRDefault="00D76C4C" w:rsidP="009D0984">
            <w:pPr>
              <w:rPr>
                <w:rFonts w:cs="Arial"/>
                <w:sz w:val="22"/>
                <w:szCs w:val="22"/>
              </w:rPr>
            </w:pPr>
          </w:p>
          <w:p w14:paraId="4FF38297" w14:textId="77777777" w:rsidR="00D76C4C" w:rsidRPr="00EF15C0" w:rsidRDefault="00D76C4C" w:rsidP="009D0984">
            <w:pPr>
              <w:rPr>
                <w:rFonts w:cs="Arial"/>
                <w:sz w:val="22"/>
                <w:szCs w:val="22"/>
              </w:rPr>
            </w:pPr>
          </w:p>
          <w:p w14:paraId="467FE044" w14:textId="77777777" w:rsidR="00D76C4C" w:rsidRPr="00EF15C0" w:rsidRDefault="00D76C4C" w:rsidP="009D0984">
            <w:pPr>
              <w:rPr>
                <w:rFonts w:cs="Arial"/>
                <w:sz w:val="22"/>
                <w:szCs w:val="22"/>
              </w:rPr>
            </w:pPr>
          </w:p>
          <w:p w14:paraId="424FD652" w14:textId="77777777" w:rsidR="00D76C4C" w:rsidRPr="00EF15C0" w:rsidRDefault="00D76C4C" w:rsidP="009D0984">
            <w:pPr>
              <w:rPr>
                <w:rFonts w:cs="Arial"/>
                <w:sz w:val="22"/>
                <w:szCs w:val="22"/>
              </w:rPr>
            </w:pPr>
          </w:p>
          <w:p w14:paraId="5B17244C" w14:textId="77777777" w:rsidR="00D76C4C" w:rsidRPr="00EF15C0" w:rsidRDefault="00D76C4C" w:rsidP="009D0984">
            <w:pPr>
              <w:rPr>
                <w:rFonts w:cs="Arial"/>
                <w:sz w:val="22"/>
                <w:szCs w:val="22"/>
              </w:rPr>
            </w:pPr>
          </w:p>
          <w:p w14:paraId="0285BCC8" w14:textId="77777777" w:rsidR="00D76C4C" w:rsidRPr="00EF15C0" w:rsidRDefault="00D76C4C" w:rsidP="009D0984">
            <w:pPr>
              <w:rPr>
                <w:rFonts w:cs="Arial"/>
                <w:sz w:val="22"/>
                <w:szCs w:val="22"/>
              </w:rPr>
            </w:pPr>
          </w:p>
          <w:p w14:paraId="49740733" w14:textId="77777777" w:rsidR="00D76C4C" w:rsidRPr="00EF15C0" w:rsidRDefault="00D76C4C" w:rsidP="009D0984">
            <w:pPr>
              <w:rPr>
                <w:rFonts w:cs="Arial"/>
                <w:sz w:val="22"/>
                <w:szCs w:val="22"/>
              </w:rPr>
            </w:pPr>
          </w:p>
          <w:p w14:paraId="09DB9474" w14:textId="77777777" w:rsidR="00D76C4C" w:rsidRPr="00EF15C0" w:rsidRDefault="00D76C4C" w:rsidP="009D0984">
            <w:pPr>
              <w:rPr>
                <w:rFonts w:cs="Arial"/>
                <w:sz w:val="22"/>
                <w:szCs w:val="22"/>
              </w:rPr>
            </w:pPr>
          </w:p>
          <w:p w14:paraId="33BB7578" w14:textId="77777777" w:rsidR="00D76C4C" w:rsidRPr="00EF15C0" w:rsidRDefault="00D76C4C" w:rsidP="009D0984">
            <w:pPr>
              <w:rPr>
                <w:rFonts w:cs="Arial"/>
                <w:sz w:val="22"/>
                <w:szCs w:val="22"/>
              </w:rPr>
            </w:pPr>
          </w:p>
          <w:p w14:paraId="542058CB" w14:textId="77777777" w:rsidR="00D76C4C" w:rsidRPr="00EF15C0" w:rsidRDefault="00D76C4C" w:rsidP="009D0984">
            <w:pPr>
              <w:rPr>
                <w:rFonts w:cs="Arial"/>
                <w:sz w:val="22"/>
                <w:szCs w:val="22"/>
              </w:rPr>
            </w:pPr>
          </w:p>
          <w:p w14:paraId="7DB2A6EF" w14:textId="77777777" w:rsidR="00D76C4C" w:rsidRPr="00EF15C0" w:rsidRDefault="00D76C4C" w:rsidP="009D0984">
            <w:pPr>
              <w:rPr>
                <w:rFonts w:cs="Arial"/>
                <w:sz w:val="22"/>
                <w:szCs w:val="22"/>
              </w:rPr>
            </w:pPr>
          </w:p>
          <w:p w14:paraId="2B9F15E9" w14:textId="77777777" w:rsidR="00D76C4C" w:rsidRPr="00EF15C0" w:rsidRDefault="00D76C4C" w:rsidP="009D0984">
            <w:pPr>
              <w:rPr>
                <w:rFonts w:cs="Arial"/>
                <w:sz w:val="22"/>
                <w:szCs w:val="22"/>
              </w:rPr>
            </w:pPr>
          </w:p>
          <w:p w14:paraId="6E594A78" w14:textId="77777777" w:rsidR="00D76C4C" w:rsidRPr="00EF15C0" w:rsidRDefault="00D76C4C" w:rsidP="009D0984">
            <w:pPr>
              <w:rPr>
                <w:rFonts w:cs="Arial"/>
                <w:sz w:val="22"/>
                <w:szCs w:val="22"/>
              </w:rPr>
            </w:pPr>
          </w:p>
          <w:p w14:paraId="51EAA99F" w14:textId="77777777" w:rsidR="00D76C4C" w:rsidRPr="00EF15C0" w:rsidRDefault="00D76C4C" w:rsidP="009D0984">
            <w:pPr>
              <w:rPr>
                <w:rFonts w:cs="Arial"/>
                <w:sz w:val="22"/>
                <w:szCs w:val="22"/>
              </w:rPr>
            </w:pPr>
          </w:p>
          <w:p w14:paraId="0FD7F33E" w14:textId="77777777" w:rsidR="00D76C4C" w:rsidRPr="00EF15C0" w:rsidRDefault="00D76C4C" w:rsidP="009D0984">
            <w:pPr>
              <w:rPr>
                <w:rFonts w:cs="Arial"/>
                <w:sz w:val="22"/>
                <w:szCs w:val="22"/>
              </w:rPr>
            </w:pPr>
          </w:p>
          <w:p w14:paraId="64F0D9FB" w14:textId="327A1081" w:rsidR="0012740B" w:rsidRPr="00EF15C0" w:rsidRDefault="0012740B" w:rsidP="009D0984">
            <w:pPr>
              <w:rPr>
                <w:rFonts w:cs="Arial"/>
                <w:sz w:val="22"/>
                <w:szCs w:val="22"/>
              </w:rPr>
            </w:pPr>
            <w:r w:rsidRPr="00EF15C0">
              <w:rPr>
                <w:rFonts w:cs="Arial"/>
                <w:sz w:val="22"/>
                <w:szCs w:val="22"/>
              </w:rPr>
              <w:t xml:space="preserve">Glossary of key terms </w:t>
            </w:r>
          </w:p>
          <w:p w14:paraId="7FA69DAE" w14:textId="35FC17FE" w:rsidR="0012740B" w:rsidRPr="00EF15C0" w:rsidRDefault="0012740B" w:rsidP="009D0984">
            <w:pPr>
              <w:rPr>
                <w:rFonts w:cs="Arial"/>
                <w:sz w:val="22"/>
                <w:szCs w:val="22"/>
              </w:rPr>
            </w:pPr>
          </w:p>
          <w:p w14:paraId="233147D0" w14:textId="2E26D543" w:rsidR="0012740B" w:rsidRPr="00EF15C0" w:rsidRDefault="0012740B" w:rsidP="009D0984">
            <w:pPr>
              <w:rPr>
                <w:rFonts w:cs="Arial"/>
                <w:sz w:val="22"/>
                <w:szCs w:val="22"/>
              </w:rPr>
            </w:pPr>
            <w:r w:rsidRPr="00EF15C0">
              <w:rPr>
                <w:rFonts w:cs="Arial"/>
                <w:sz w:val="22"/>
                <w:szCs w:val="22"/>
              </w:rPr>
              <w:lastRenderedPageBreak/>
              <w:t xml:space="preserve">Stretch and challenge: pros and cons of the sector </w:t>
            </w:r>
          </w:p>
          <w:p w14:paraId="22D02962" w14:textId="26D0575D" w:rsidR="0012740B" w:rsidRPr="00EF15C0" w:rsidRDefault="0012740B" w:rsidP="009D0984">
            <w:pPr>
              <w:rPr>
                <w:rFonts w:cs="Arial"/>
                <w:sz w:val="22"/>
                <w:szCs w:val="22"/>
              </w:rPr>
            </w:pPr>
          </w:p>
          <w:p w14:paraId="21B45E8F" w14:textId="30E23B06" w:rsidR="0012740B" w:rsidRPr="00EF15C0" w:rsidRDefault="000A0432" w:rsidP="009D0984">
            <w:pPr>
              <w:rPr>
                <w:rFonts w:cs="Arial"/>
                <w:sz w:val="22"/>
                <w:szCs w:val="22"/>
              </w:rPr>
            </w:pPr>
            <w:r w:rsidRPr="00EF15C0">
              <w:rPr>
                <w:rFonts w:cs="Arial"/>
                <w:sz w:val="22"/>
                <w:szCs w:val="22"/>
              </w:rPr>
              <w:t xml:space="preserve">Completed workbook activities – teacher to review and check this throughout the session </w:t>
            </w:r>
          </w:p>
          <w:p w14:paraId="71FF13D1" w14:textId="61A8336F" w:rsidR="00FB5DCC" w:rsidRPr="00EF15C0" w:rsidRDefault="00FB5DCC" w:rsidP="009D0984">
            <w:pPr>
              <w:rPr>
                <w:rFonts w:cs="Arial"/>
                <w:sz w:val="22"/>
                <w:szCs w:val="22"/>
              </w:rPr>
            </w:pPr>
          </w:p>
          <w:p w14:paraId="437D1320" w14:textId="77777777" w:rsidR="003B20DB" w:rsidRPr="00EF15C0" w:rsidRDefault="003B20DB" w:rsidP="009D0984">
            <w:pPr>
              <w:rPr>
                <w:rFonts w:cs="Arial"/>
                <w:sz w:val="22"/>
                <w:szCs w:val="22"/>
              </w:rPr>
            </w:pPr>
          </w:p>
          <w:p w14:paraId="10FE3A5F" w14:textId="77777777" w:rsidR="003B20DB" w:rsidRPr="00EF15C0" w:rsidRDefault="003B20DB" w:rsidP="009D0984">
            <w:pPr>
              <w:rPr>
                <w:rFonts w:cs="Arial"/>
                <w:sz w:val="22"/>
                <w:szCs w:val="22"/>
              </w:rPr>
            </w:pPr>
          </w:p>
          <w:p w14:paraId="414D9F4F" w14:textId="77777777" w:rsidR="003B20DB" w:rsidRPr="00EF15C0" w:rsidRDefault="003B20DB" w:rsidP="009D0984">
            <w:pPr>
              <w:rPr>
                <w:rFonts w:cs="Arial"/>
                <w:sz w:val="22"/>
                <w:szCs w:val="22"/>
              </w:rPr>
            </w:pPr>
          </w:p>
          <w:p w14:paraId="501BA2FF" w14:textId="77777777" w:rsidR="003B20DB" w:rsidRPr="00EF15C0" w:rsidRDefault="003B20DB" w:rsidP="009D0984">
            <w:pPr>
              <w:rPr>
                <w:rFonts w:cs="Arial"/>
                <w:sz w:val="22"/>
                <w:szCs w:val="22"/>
              </w:rPr>
            </w:pPr>
          </w:p>
          <w:p w14:paraId="3DAE0118" w14:textId="77777777" w:rsidR="003B20DB" w:rsidRPr="00EF15C0" w:rsidRDefault="003B20DB" w:rsidP="009D0984">
            <w:pPr>
              <w:rPr>
                <w:rFonts w:cs="Arial"/>
                <w:sz w:val="22"/>
                <w:szCs w:val="22"/>
              </w:rPr>
            </w:pPr>
          </w:p>
          <w:p w14:paraId="23659C85" w14:textId="77777777" w:rsidR="00310385" w:rsidRPr="00EF15C0" w:rsidRDefault="00310385" w:rsidP="009D0984">
            <w:pPr>
              <w:rPr>
                <w:rFonts w:cs="Arial"/>
                <w:sz w:val="22"/>
                <w:szCs w:val="22"/>
              </w:rPr>
            </w:pPr>
          </w:p>
          <w:p w14:paraId="02584A2A" w14:textId="77777777" w:rsidR="003B20DB" w:rsidRPr="00EF15C0" w:rsidRDefault="003B20DB" w:rsidP="009D0984">
            <w:pPr>
              <w:rPr>
                <w:rFonts w:cs="Arial"/>
                <w:sz w:val="22"/>
                <w:szCs w:val="22"/>
              </w:rPr>
            </w:pPr>
          </w:p>
          <w:p w14:paraId="7C10FC7D" w14:textId="77777777" w:rsidR="003B20DB" w:rsidRPr="00EF15C0" w:rsidRDefault="003B20DB" w:rsidP="009D0984">
            <w:pPr>
              <w:rPr>
                <w:rFonts w:cs="Arial"/>
                <w:sz w:val="22"/>
                <w:szCs w:val="22"/>
              </w:rPr>
            </w:pPr>
          </w:p>
          <w:p w14:paraId="227607B8" w14:textId="77777777" w:rsidR="003B20DB" w:rsidRPr="00EF15C0" w:rsidRDefault="003B20DB" w:rsidP="009D0984">
            <w:pPr>
              <w:rPr>
                <w:rFonts w:cs="Arial"/>
                <w:sz w:val="22"/>
                <w:szCs w:val="22"/>
              </w:rPr>
            </w:pPr>
          </w:p>
          <w:p w14:paraId="0CCA0291" w14:textId="32B3454A" w:rsidR="00FB5DCC" w:rsidRPr="00EF15C0" w:rsidRDefault="00FB5DCC" w:rsidP="009D0984">
            <w:pPr>
              <w:rPr>
                <w:rFonts w:cs="Arial"/>
                <w:sz w:val="22"/>
                <w:szCs w:val="22"/>
              </w:rPr>
            </w:pPr>
            <w:r w:rsidRPr="00EF15C0">
              <w:rPr>
                <w:rFonts w:cs="Arial"/>
                <w:sz w:val="22"/>
                <w:szCs w:val="22"/>
              </w:rPr>
              <w:t xml:space="preserve">Budgeting Task </w:t>
            </w:r>
          </w:p>
          <w:p w14:paraId="5FF271DE" w14:textId="7307312E" w:rsidR="00FB5DCC" w:rsidRPr="00EF15C0" w:rsidRDefault="00FB5DCC" w:rsidP="009D0984">
            <w:pPr>
              <w:rPr>
                <w:rFonts w:cs="Arial"/>
                <w:sz w:val="22"/>
                <w:szCs w:val="22"/>
              </w:rPr>
            </w:pPr>
          </w:p>
          <w:p w14:paraId="75F6A240" w14:textId="11BB6ADD" w:rsidR="00FB5DCC" w:rsidRPr="00EF15C0" w:rsidRDefault="00FB5DCC" w:rsidP="009D0984">
            <w:pPr>
              <w:rPr>
                <w:rFonts w:cs="Arial"/>
                <w:sz w:val="22"/>
                <w:szCs w:val="22"/>
              </w:rPr>
            </w:pPr>
          </w:p>
          <w:p w14:paraId="783483AA" w14:textId="77777777" w:rsidR="00BE1F19" w:rsidRPr="00EF15C0" w:rsidRDefault="00BE1F19" w:rsidP="009D0984">
            <w:pPr>
              <w:rPr>
                <w:rFonts w:cs="Arial"/>
                <w:sz w:val="22"/>
                <w:szCs w:val="22"/>
              </w:rPr>
            </w:pPr>
          </w:p>
          <w:p w14:paraId="0D19ECE6" w14:textId="77777777" w:rsidR="00BE1F19" w:rsidRPr="00EF15C0" w:rsidRDefault="00BE1F19" w:rsidP="009D0984">
            <w:pPr>
              <w:rPr>
                <w:rFonts w:cs="Arial"/>
                <w:sz w:val="22"/>
                <w:szCs w:val="22"/>
              </w:rPr>
            </w:pPr>
          </w:p>
          <w:p w14:paraId="7D4B4283" w14:textId="77777777" w:rsidR="00BE1F19" w:rsidRPr="00EF15C0" w:rsidRDefault="00BE1F19" w:rsidP="009D0984">
            <w:pPr>
              <w:rPr>
                <w:rFonts w:cs="Arial"/>
                <w:sz w:val="22"/>
                <w:szCs w:val="22"/>
              </w:rPr>
            </w:pPr>
          </w:p>
          <w:p w14:paraId="7C88A362" w14:textId="77777777" w:rsidR="00BE1F19" w:rsidRPr="00EF15C0" w:rsidRDefault="00BE1F19" w:rsidP="009D0984">
            <w:pPr>
              <w:rPr>
                <w:rFonts w:cs="Arial"/>
                <w:sz w:val="22"/>
                <w:szCs w:val="22"/>
              </w:rPr>
            </w:pPr>
          </w:p>
          <w:p w14:paraId="533DF0E4" w14:textId="77777777" w:rsidR="00BE1F19" w:rsidRPr="00EF15C0" w:rsidRDefault="00BE1F19" w:rsidP="009D0984">
            <w:pPr>
              <w:rPr>
                <w:rFonts w:cs="Arial"/>
                <w:sz w:val="22"/>
                <w:szCs w:val="22"/>
              </w:rPr>
            </w:pPr>
          </w:p>
          <w:p w14:paraId="1E8154D1" w14:textId="77777777" w:rsidR="00BE1F19" w:rsidRPr="00EF15C0" w:rsidRDefault="00BE1F19" w:rsidP="009D0984">
            <w:pPr>
              <w:rPr>
                <w:rFonts w:cs="Arial"/>
                <w:sz w:val="22"/>
                <w:szCs w:val="22"/>
              </w:rPr>
            </w:pPr>
          </w:p>
          <w:p w14:paraId="010CFDD0" w14:textId="77777777" w:rsidR="00E66FB8" w:rsidRPr="00EF15C0" w:rsidRDefault="00E66FB8" w:rsidP="009D0984">
            <w:pPr>
              <w:rPr>
                <w:rFonts w:cs="Arial"/>
                <w:sz w:val="22"/>
                <w:szCs w:val="22"/>
              </w:rPr>
            </w:pPr>
          </w:p>
          <w:p w14:paraId="5DFF4C44" w14:textId="0A4F47C7" w:rsidR="00FB5DCC" w:rsidRPr="00EF15C0" w:rsidRDefault="00FB5DCC" w:rsidP="009D0984">
            <w:pPr>
              <w:rPr>
                <w:rFonts w:cs="Arial"/>
                <w:sz w:val="22"/>
                <w:szCs w:val="22"/>
              </w:rPr>
            </w:pPr>
            <w:r w:rsidRPr="00EF15C0">
              <w:rPr>
                <w:rFonts w:cs="Arial"/>
                <w:sz w:val="22"/>
                <w:szCs w:val="22"/>
              </w:rPr>
              <w:t xml:space="preserve">Progress Checks </w:t>
            </w:r>
          </w:p>
          <w:p w14:paraId="6E4C7C03" w14:textId="77777777" w:rsidR="00404AA7" w:rsidRPr="00EF15C0" w:rsidRDefault="00404AA7" w:rsidP="009D0984">
            <w:pPr>
              <w:rPr>
                <w:rFonts w:cs="Arial"/>
                <w:i/>
                <w:iCs/>
                <w:sz w:val="18"/>
                <w:szCs w:val="18"/>
              </w:rPr>
            </w:pPr>
          </w:p>
          <w:p w14:paraId="00F45109" w14:textId="77777777" w:rsidR="00404AA7" w:rsidRPr="00EF15C0" w:rsidRDefault="00404AA7" w:rsidP="009D0984">
            <w:pPr>
              <w:rPr>
                <w:rFonts w:cs="Arial"/>
                <w:i/>
                <w:iCs/>
                <w:sz w:val="18"/>
                <w:szCs w:val="18"/>
              </w:rPr>
            </w:pPr>
          </w:p>
          <w:p w14:paraId="1364894C" w14:textId="77777777" w:rsidR="00404AA7" w:rsidRPr="00EF15C0" w:rsidRDefault="00404AA7" w:rsidP="009D0984">
            <w:pPr>
              <w:rPr>
                <w:rFonts w:cs="Arial"/>
                <w:i/>
                <w:iCs/>
                <w:sz w:val="18"/>
                <w:szCs w:val="18"/>
              </w:rPr>
            </w:pPr>
          </w:p>
          <w:p w14:paraId="3026CB7A" w14:textId="77777777" w:rsidR="00404AA7" w:rsidRPr="00EF15C0" w:rsidRDefault="00404AA7" w:rsidP="009D0984">
            <w:pPr>
              <w:rPr>
                <w:rFonts w:cs="Arial"/>
                <w:i/>
                <w:iCs/>
                <w:sz w:val="18"/>
                <w:szCs w:val="18"/>
              </w:rPr>
            </w:pPr>
          </w:p>
          <w:p w14:paraId="78D75530" w14:textId="4BFD7A62" w:rsidR="00404AA7" w:rsidRPr="00EF15C0" w:rsidRDefault="00404AA7" w:rsidP="009D0984">
            <w:pPr>
              <w:rPr>
                <w:rFonts w:cs="Arial"/>
                <w:i/>
                <w:iCs/>
                <w:sz w:val="18"/>
                <w:szCs w:val="18"/>
              </w:rPr>
            </w:pPr>
          </w:p>
          <w:p w14:paraId="564CE4F5" w14:textId="5E1C968F" w:rsidR="00FF26B6" w:rsidRPr="00EF15C0" w:rsidRDefault="00FF26B6" w:rsidP="009D0984">
            <w:pPr>
              <w:rPr>
                <w:rFonts w:cs="Arial"/>
                <w:i/>
                <w:iCs/>
                <w:sz w:val="18"/>
                <w:szCs w:val="18"/>
              </w:rPr>
            </w:pPr>
          </w:p>
          <w:p w14:paraId="09C8C4E5" w14:textId="7636299B" w:rsidR="00FF26B6" w:rsidRPr="00EF15C0" w:rsidRDefault="00FF26B6" w:rsidP="009D0984">
            <w:pPr>
              <w:rPr>
                <w:rFonts w:cs="Arial"/>
                <w:i/>
                <w:iCs/>
                <w:sz w:val="18"/>
                <w:szCs w:val="18"/>
              </w:rPr>
            </w:pPr>
          </w:p>
          <w:p w14:paraId="16E703CA" w14:textId="37892630" w:rsidR="00FF26B6" w:rsidRPr="00EF15C0" w:rsidRDefault="00FF26B6" w:rsidP="009D0984">
            <w:pPr>
              <w:rPr>
                <w:rFonts w:cs="Arial"/>
                <w:i/>
                <w:iCs/>
                <w:sz w:val="18"/>
                <w:szCs w:val="18"/>
              </w:rPr>
            </w:pPr>
          </w:p>
          <w:p w14:paraId="238AD60F" w14:textId="2042B007" w:rsidR="00FF26B6" w:rsidRPr="00EF15C0" w:rsidRDefault="00FF26B6" w:rsidP="009D0984">
            <w:pPr>
              <w:rPr>
                <w:rFonts w:cs="Arial"/>
                <w:i/>
                <w:iCs/>
                <w:sz w:val="18"/>
                <w:szCs w:val="18"/>
              </w:rPr>
            </w:pPr>
          </w:p>
          <w:p w14:paraId="5273E95F" w14:textId="77777777" w:rsidR="009D0984" w:rsidRPr="00EF15C0" w:rsidRDefault="009D0984" w:rsidP="009D0984">
            <w:pPr>
              <w:rPr>
                <w:rFonts w:cs="Arial"/>
                <w:i/>
                <w:iCs/>
                <w:sz w:val="18"/>
                <w:szCs w:val="18"/>
              </w:rPr>
            </w:pPr>
          </w:p>
          <w:p w14:paraId="43CCC8FD" w14:textId="77777777" w:rsidR="009D0984" w:rsidRPr="00EF15C0" w:rsidRDefault="009D0984" w:rsidP="009D0984">
            <w:pPr>
              <w:rPr>
                <w:rFonts w:cs="Arial"/>
                <w:i/>
                <w:iCs/>
                <w:sz w:val="18"/>
                <w:szCs w:val="18"/>
              </w:rPr>
            </w:pPr>
          </w:p>
          <w:p w14:paraId="224765D5" w14:textId="77777777" w:rsidR="009D0984" w:rsidRPr="00EF15C0" w:rsidRDefault="009D0984" w:rsidP="009D0984">
            <w:pPr>
              <w:rPr>
                <w:rFonts w:cs="Arial"/>
                <w:i/>
                <w:iCs/>
                <w:sz w:val="18"/>
                <w:szCs w:val="18"/>
              </w:rPr>
            </w:pPr>
          </w:p>
          <w:p w14:paraId="281A60A4" w14:textId="77777777" w:rsidR="009D0984" w:rsidRPr="00EF15C0" w:rsidRDefault="009D0984" w:rsidP="009D0984">
            <w:pPr>
              <w:rPr>
                <w:rFonts w:cs="Arial"/>
                <w:i/>
                <w:iCs/>
                <w:sz w:val="18"/>
                <w:szCs w:val="18"/>
              </w:rPr>
            </w:pPr>
          </w:p>
          <w:p w14:paraId="16FA3944" w14:textId="77777777" w:rsidR="009D0984" w:rsidRPr="00EF15C0" w:rsidRDefault="009D0984" w:rsidP="009D0984">
            <w:pPr>
              <w:rPr>
                <w:rFonts w:cs="Arial"/>
                <w:i/>
                <w:iCs/>
                <w:sz w:val="18"/>
                <w:szCs w:val="18"/>
              </w:rPr>
            </w:pPr>
          </w:p>
          <w:p w14:paraId="18739656" w14:textId="77777777" w:rsidR="009D0984" w:rsidRPr="00EF15C0" w:rsidRDefault="009D0984" w:rsidP="009D0984">
            <w:pPr>
              <w:rPr>
                <w:rFonts w:cs="Arial"/>
                <w:i/>
                <w:iCs/>
                <w:sz w:val="18"/>
                <w:szCs w:val="18"/>
              </w:rPr>
            </w:pPr>
          </w:p>
          <w:p w14:paraId="255B104D" w14:textId="77777777" w:rsidR="009D0984" w:rsidRPr="00EF15C0" w:rsidRDefault="009D0984" w:rsidP="009D0984">
            <w:pPr>
              <w:rPr>
                <w:rFonts w:cs="Arial"/>
                <w:i/>
                <w:iCs/>
                <w:sz w:val="18"/>
                <w:szCs w:val="18"/>
              </w:rPr>
            </w:pPr>
          </w:p>
          <w:p w14:paraId="318D1026" w14:textId="77777777" w:rsidR="009D0984" w:rsidRPr="00EF15C0" w:rsidRDefault="009D0984" w:rsidP="009D0984">
            <w:pPr>
              <w:rPr>
                <w:rFonts w:cs="Arial"/>
                <w:i/>
                <w:iCs/>
                <w:sz w:val="18"/>
                <w:szCs w:val="18"/>
              </w:rPr>
            </w:pPr>
          </w:p>
          <w:p w14:paraId="554A268D" w14:textId="35F96DFA" w:rsidR="009D0984" w:rsidRPr="00EF15C0" w:rsidRDefault="009D0984" w:rsidP="009D0984">
            <w:pPr>
              <w:rPr>
                <w:rFonts w:cs="Arial"/>
                <w:color w:val="FF0000"/>
                <w:sz w:val="22"/>
                <w:szCs w:val="22"/>
              </w:rPr>
            </w:pPr>
          </w:p>
        </w:tc>
        <w:tc>
          <w:tcPr>
            <w:tcW w:w="1218" w:type="dxa"/>
            <w:shd w:val="clear" w:color="auto" w:fill="auto"/>
          </w:tcPr>
          <w:p w14:paraId="6672AD5C" w14:textId="628062F1" w:rsidR="009D0984" w:rsidRPr="00EF15C0" w:rsidRDefault="009D0984" w:rsidP="009D0984">
            <w:pPr>
              <w:rPr>
                <w:rFonts w:cs="Arial"/>
                <w:sz w:val="22"/>
                <w:szCs w:val="22"/>
              </w:rPr>
            </w:pPr>
            <w:r w:rsidRPr="00EF15C0">
              <w:rPr>
                <w:rFonts w:cs="Arial"/>
                <w:sz w:val="22"/>
                <w:szCs w:val="22"/>
              </w:rPr>
              <w:lastRenderedPageBreak/>
              <w:t xml:space="preserve">1.1.1 </w:t>
            </w:r>
          </w:p>
          <w:p w14:paraId="7260B128" w14:textId="77777777" w:rsidR="009D0984" w:rsidRPr="00EF15C0" w:rsidRDefault="009D0984" w:rsidP="009D0984">
            <w:pPr>
              <w:rPr>
                <w:rFonts w:cs="Arial"/>
                <w:color w:val="FF0000"/>
                <w:sz w:val="22"/>
                <w:szCs w:val="22"/>
              </w:rPr>
            </w:pPr>
          </w:p>
          <w:p w14:paraId="18B5E34A" w14:textId="77777777" w:rsidR="009D0984" w:rsidRPr="00EF15C0" w:rsidRDefault="009D0984" w:rsidP="009D0984">
            <w:pPr>
              <w:rPr>
                <w:rFonts w:cs="Arial"/>
                <w:color w:val="FF0000"/>
                <w:sz w:val="22"/>
                <w:szCs w:val="22"/>
              </w:rPr>
            </w:pPr>
          </w:p>
        </w:tc>
      </w:tr>
    </w:tbl>
    <w:p w14:paraId="11820B0D" w14:textId="77777777" w:rsidR="007F0B4B" w:rsidRPr="00EF15C0" w:rsidRDefault="007F0B4B"/>
    <w:tbl>
      <w:tblPr>
        <w:tblStyle w:val="TableGrid1"/>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09"/>
        <w:gridCol w:w="10043"/>
        <w:gridCol w:w="1559"/>
        <w:gridCol w:w="1559"/>
        <w:gridCol w:w="1218"/>
      </w:tblGrid>
      <w:tr w:rsidR="008D52C6" w:rsidRPr="00EF15C0" w14:paraId="315406E1" w14:textId="77777777" w:rsidTr="001666DD">
        <w:trPr>
          <w:trHeight w:val="567"/>
        </w:trPr>
        <w:tc>
          <w:tcPr>
            <w:tcW w:w="1009" w:type="dxa"/>
            <w:shd w:val="clear" w:color="auto" w:fill="auto"/>
          </w:tcPr>
          <w:p w14:paraId="0935002C" w14:textId="77777777" w:rsidR="008D52C6" w:rsidRPr="00EF15C0" w:rsidRDefault="008D52C6" w:rsidP="008D52C6">
            <w:pPr>
              <w:jc w:val="center"/>
              <w:rPr>
                <w:rFonts w:cs="Arial"/>
                <w:sz w:val="22"/>
                <w:szCs w:val="22"/>
              </w:rPr>
            </w:pPr>
            <w:r w:rsidRPr="00EF15C0">
              <w:rPr>
                <w:rFonts w:cs="Arial"/>
                <w:sz w:val="22"/>
                <w:szCs w:val="22"/>
              </w:rPr>
              <w:t>2</w:t>
            </w:r>
          </w:p>
        </w:tc>
        <w:tc>
          <w:tcPr>
            <w:tcW w:w="10043" w:type="dxa"/>
            <w:shd w:val="clear" w:color="auto" w:fill="auto"/>
          </w:tcPr>
          <w:p w14:paraId="5F36C72B" w14:textId="003398DB" w:rsidR="008D52C6" w:rsidRPr="00EF15C0" w:rsidRDefault="0FA607E1" w:rsidP="00A646FF">
            <w:pPr>
              <w:pStyle w:val="Heading1"/>
              <w:rPr>
                <w:sz w:val="28"/>
                <w:szCs w:val="28"/>
              </w:rPr>
            </w:pPr>
            <w:r w:rsidRPr="00EF15C0">
              <w:rPr>
                <w:sz w:val="28"/>
                <w:szCs w:val="28"/>
              </w:rPr>
              <w:t xml:space="preserve">1.1.2 Purpose of health and social care provision </w:t>
            </w:r>
          </w:p>
          <w:p w14:paraId="5262EC6C" w14:textId="77777777" w:rsidR="008D52C6" w:rsidRPr="00EF15C0" w:rsidRDefault="008D52C6" w:rsidP="184BDB57">
            <w:pPr>
              <w:rPr>
                <w:rFonts w:cs="Arial"/>
                <w:szCs w:val="24"/>
              </w:rPr>
            </w:pPr>
          </w:p>
          <w:p w14:paraId="72F63F43" w14:textId="1CCAECD0" w:rsidR="008D52C6" w:rsidRPr="00EF15C0" w:rsidRDefault="2CE99563" w:rsidP="184BDB57">
            <w:pPr>
              <w:rPr>
                <w:rFonts w:cs="Arial"/>
                <w:szCs w:val="24"/>
              </w:rPr>
            </w:pPr>
            <w:r w:rsidRPr="00EF15C0">
              <w:rPr>
                <w:rFonts w:cs="Arial"/>
                <w:b/>
                <w:bCs/>
                <w:szCs w:val="24"/>
                <w:u w:val="single"/>
              </w:rPr>
              <w:t>Starter Activit</w:t>
            </w:r>
            <w:r w:rsidR="1894B34B" w:rsidRPr="00EF15C0">
              <w:rPr>
                <w:rFonts w:cs="Arial"/>
                <w:b/>
                <w:bCs/>
                <w:szCs w:val="24"/>
                <w:u w:val="single"/>
              </w:rPr>
              <w:t>y</w:t>
            </w:r>
            <w:r w:rsidRPr="00EF15C0">
              <w:rPr>
                <w:rFonts w:cs="Arial"/>
                <w:b/>
                <w:bCs/>
                <w:szCs w:val="24"/>
                <w:u w:val="single"/>
              </w:rPr>
              <w:t>:</w:t>
            </w:r>
            <w:r w:rsidRPr="00EF15C0">
              <w:rPr>
                <w:rFonts w:cs="Arial"/>
                <w:szCs w:val="24"/>
              </w:rPr>
              <w:t xml:space="preserve"> learners to identify a range of health and social care services. Then match them as either voluntary, private, or statutory and swap with a peer to check their answers. </w:t>
            </w:r>
          </w:p>
          <w:p w14:paraId="33B689A3" w14:textId="77777777" w:rsidR="00F933AF" w:rsidRPr="00EF15C0" w:rsidRDefault="00F933AF" w:rsidP="184BDB57">
            <w:pPr>
              <w:rPr>
                <w:rFonts w:cs="Arial"/>
                <w:szCs w:val="24"/>
              </w:rPr>
            </w:pPr>
          </w:p>
          <w:p w14:paraId="0AA29D78" w14:textId="0F35650D" w:rsidR="008D52C6" w:rsidRPr="00EF15C0" w:rsidRDefault="2CE99563" w:rsidP="004F25C2">
            <w:pPr>
              <w:pStyle w:val="ListParagraph"/>
              <w:numPr>
                <w:ilvl w:val="0"/>
                <w:numId w:val="33"/>
              </w:numPr>
              <w:rPr>
                <w:rFonts w:cs="Arial"/>
              </w:rPr>
            </w:pPr>
            <w:r w:rsidRPr="00EF15C0">
              <w:rPr>
                <w:rFonts w:cs="Arial"/>
                <w:b/>
              </w:rPr>
              <w:t>Health services</w:t>
            </w:r>
            <w:r w:rsidRPr="00EF15C0">
              <w:rPr>
                <w:rFonts w:cs="Arial"/>
              </w:rPr>
              <w:t>: hospital, GP clinic, pharmacy, health and wellbeing clinics, dentists, rehabilitation facilities, ambulance services</w:t>
            </w:r>
            <w:r w:rsidR="53B59DC6" w:rsidRPr="00EF15C0">
              <w:rPr>
                <w:rFonts w:cs="Arial"/>
              </w:rPr>
              <w:t>.</w:t>
            </w:r>
          </w:p>
          <w:p w14:paraId="263C4CF0" w14:textId="38ABE075" w:rsidR="008D52C6" w:rsidRPr="00EF15C0" w:rsidRDefault="72ADBEE4" w:rsidP="004F25C2">
            <w:pPr>
              <w:pStyle w:val="ListParagraph"/>
              <w:numPr>
                <w:ilvl w:val="0"/>
                <w:numId w:val="33"/>
              </w:numPr>
              <w:rPr>
                <w:rFonts w:cs="Arial"/>
              </w:rPr>
            </w:pPr>
            <w:r w:rsidRPr="00EF15C0">
              <w:rPr>
                <w:rFonts w:cs="Arial"/>
                <w:b/>
              </w:rPr>
              <w:t>Social care services</w:t>
            </w:r>
            <w:r w:rsidRPr="00EF15C0">
              <w:rPr>
                <w:rFonts w:cs="Arial"/>
              </w:rPr>
              <w:t>: residential care services, foster care services, respite services, community serv</w:t>
            </w:r>
            <w:r w:rsidR="69DF4416" w:rsidRPr="00EF15C0">
              <w:rPr>
                <w:rFonts w:cs="Arial"/>
              </w:rPr>
              <w:t>ices.</w:t>
            </w:r>
            <w:r w:rsidRPr="00EF15C0">
              <w:rPr>
                <w:rFonts w:cs="Arial"/>
              </w:rPr>
              <w:t xml:space="preserve"> For example</w:t>
            </w:r>
            <w:r w:rsidR="69DF4416" w:rsidRPr="00EF15C0">
              <w:rPr>
                <w:rFonts w:cs="Arial"/>
              </w:rPr>
              <w:t>,</w:t>
            </w:r>
            <w:r w:rsidRPr="00EF15C0">
              <w:rPr>
                <w:rFonts w:cs="Arial"/>
              </w:rPr>
              <w:t xml:space="preserve"> baby and toddler classes and day </w:t>
            </w:r>
            <w:r w:rsidR="004F578C" w:rsidRPr="00EF15C0">
              <w:rPr>
                <w:rFonts w:cs="Arial"/>
              </w:rPr>
              <w:t>centres for</w:t>
            </w:r>
            <w:r w:rsidRPr="00EF15C0">
              <w:rPr>
                <w:rFonts w:cs="Arial"/>
              </w:rPr>
              <w:t xml:space="preserve"> the elderly</w:t>
            </w:r>
            <w:r w:rsidR="32F5D52E" w:rsidRPr="00EF15C0">
              <w:rPr>
                <w:rFonts w:cs="Arial"/>
              </w:rPr>
              <w:t>.</w:t>
            </w:r>
            <w:r w:rsidRPr="00EF15C0">
              <w:rPr>
                <w:rFonts w:cs="Arial"/>
              </w:rPr>
              <w:t xml:space="preserve"> </w:t>
            </w:r>
          </w:p>
          <w:p w14:paraId="170A4332" w14:textId="72604A7B" w:rsidR="008D52C6" w:rsidRPr="00EF15C0" w:rsidRDefault="2CE99563" w:rsidP="00A54173">
            <w:pPr>
              <w:rPr>
                <w:rFonts w:cs="Arial"/>
                <w:szCs w:val="24"/>
              </w:rPr>
            </w:pPr>
            <w:r w:rsidRPr="00EF15C0">
              <w:rPr>
                <w:rFonts w:cs="Arial"/>
                <w:szCs w:val="24"/>
              </w:rPr>
              <w:t xml:space="preserve"> </w:t>
            </w:r>
          </w:p>
          <w:p w14:paraId="0C243386" w14:textId="43111FA0" w:rsidR="008D52C6" w:rsidRPr="00EF15C0" w:rsidRDefault="2CE99563" w:rsidP="00A54173">
            <w:pPr>
              <w:rPr>
                <w:rFonts w:cs="Arial"/>
                <w:b/>
                <w:bCs/>
                <w:szCs w:val="24"/>
                <w:u w:val="single"/>
              </w:rPr>
            </w:pPr>
            <w:r w:rsidRPr="00EF15C0">
              <w:rPr>
                <w:rFonts w:cs="Arial"/>
                <w:b/>
                <w:bCs/>
                <w:szCs w:val="24"/>
                <w:u w:val="single"/>
              </w:rPr>
              <w:t xml:space="preserve">Learning Outcomes: </w:t>
            </w:r>
          </w:p>
          <w:p w14:paraId="02F72641" w14:textId="77777777" w:rsidR="008D52C6" w:rsidRPr="00EF15C0" w:rsidRDefault="008D52C6" w:rsidP="00A54173">
            <w:pPr>
              <w:rPr>
                <w:rFonts w:cs="Arial"/>
                <w:szCs w:val="24"/>
              </w:rPr>
            </w:pPr>
          </w:p>
          <w:p w14:paraId="7BB71E78" w14:textId="77777777" w:rsidR="00A54173" w:rsidRPr="00EF15C0" w:rsidRDefault="0017150E" w:rsidP="00A54173">
            <w:pPr>
              <w:rPr>
                <w:rFonts w:cs="Arial"/>
              </w:rPr>
            </w:pPr>
            <w:r w:rsidRPr="00EF15C0">
              <w:rPr>
                <w:rFonts w:cs="Arial"/>
              </w:rPr>
              <w:t>Learners must be able to:</w:t>
            </w:r>
          </w:p>
          <w:p w14:paraId="75FCFF71" w14:textId="6DA67AEA" w:rsidR="00B46FF4" w:rsidRPr="00EF15C0" w:rsidRDefault="2CE99563" w:rsidP="004E0B5D">
            <w:pPr>
              <w:pStyle w:val="ListParagraph"/>
              <w:numPr>
                <w:ilvl w:val="0"/>
                <w:numId w:val="11"/>
              </w:numPr>
              <w:spacing w:line="240" w:lineRule="exact"/>
              <w:rPr>
                <w:rFonts w:eastAsia="Arial" w:cs="Arial"/>
                <w:color w:val="000000" w:themeColor="text1"/>
                <w:szCs w:val="24"/>
              </w:rPr>
            </w:pPr>
            <w:r w:rsidRPr="00EF15C0">
              <w:rPr>
                <w:rFonts w:eastAsia="Arial" w:cs="Arial"/>
                <w:b/>
                <w:color w:val="000000" w:themeColor="text1"/>
                <w:szCs w:val="24"/>
              </w:rPr>
              <w:t>Define</w:t>
            </w:r>
            <w:r w:rsidRPr="00EF15C0">
              <w:rPr>
                <w:rFonts w:eastAsia="Arial" w:cs="Arial"/>
                <w:color w:val="000000" w:themeColor="text1"/>
                <w:szCs w:val="24"/>
              </w:rPr>
              <w:t xml:space="preserve"> legislative and regulatory requirements</w:t>
            </w:r>
            <w:r w:rsidR="00B46FF4" w:rsidRPr="00EF15C0">
              <w:rPr>
                <w:rFonts w:eastAsia="Arial" w:cs="Arial"/>
                <w:color w:val="000000" w:themeColor="text1"/>
                <w:szCs w:val="24"/>
              </w:rPr>
              <w:t>.</w:t>
            </w:r>
            <w:r w:rsidRPr="00EF15C0">
              <w:rPr>
                <w:rFonts w:eastAsia="Arial" w:cs="Arial"/>
                <w:color w:val="000000" w:themeColor="text1"/>
                <w:szCs w:val="24"/>
              </w:rPr>
              <w:t xml:space="preserve"> </w:t>
            </w:r>
          </w:p>
          <w:p w14:paraId="23767A0C" w14:textId="2F1E3C51" w:rsidR="00B46FF4" w:rsidRPr="00EF15C0" w:rsidRDefault="2CE99563" w:rsidP="004E0B5D">
            <w:pPr>
              <w:pStyle w:val="ListParagraph"/>
              <w:numPr>
                <w:ilvl w:val="0"/>
                <w:numId w:val="11"/>
              </w:numPr>
              <w:spacing w:line="240" w:lineRule="exact"/>
              <w:rPr>
                <w:rFonts w:eastAsia="Arial" w:cs="Arial"/>
                <w:color w:val="000000" w:themeColor="text1"/>
                <w:szCs w:val="24"/>
              </w:rPr>
            </w:pPr>
            <w:r w:rsidRPr="00EF15C0">
              <w:rPr>
                <w:rFonts w:eastAsia="Arial" w:cs="Arial"/>
                <w:b/>
                <w:color w:val="000000" w:themeColor="text1"/>
                <w:szCs w:val="24"/>
              </w:rPr>
              <w:t xml:space="preserve">Identify </w:t>
            </w:r>
            <w:r w:rsidRPr="00EF15C0">
              <w:rPr>
                <w:rFonts w:eastAsia="Arial" w:cs="Arial"/>
                <w:color w:val="000000" w:themeColor="text1"/>
                <w:szCs w:val="24"/>
              </w:rPr>
              <w:t>the three main purposes of health and social care provision</w:t>
            </w:r>
            <w:r w:rsidR="00B46FF4" w:rsidRPr="00EF15C0">
              <w:rPr>
                <w:rFonts w:eastAsia="Arial" w:cs="Arial"/>
                <w:color w:val="000000" w:themeColor="text1"/>
                <w:szCs w:val="24"/>
              </w:rPr>
              <w:t>.</w:t>
            </w:r>
          </w:p>
          <w:p w14:paraId="5B595C6E" w14:textId="738DE544" w:rsidR="008D52C6" w:rsidRPr="00EF15C0" w:rsidRDefault="2C1780B7" w:rsidP="004E0B5D">
            <w:pPr>
              <w:pStyle w:val="ListParagraph"/>
              <w:numPr>
                <w:ilvl w:val="0"/>
                <w:numId w:val="11"/>
              </w:numPr>
              <w:spacing w:line="240" w:lineRule="exact"/>
              <w:rPr>
                <w:rFonts w:eastAsia="Arial" w:cs="Arial"/>
                <w:color w:val="000000" w:themeColor="text1"/>
              </w:rPr>
            </w:pPr>
            <w:r w:rsidRPr="00EF15C0">
              <w:rPr>
                <w:rFonts w:eastAsia="Arial" w:cs="Arial"/>
                <w:b/>
              </w:rPr>
              <w:lastRenderedPageBreak/>
              <w:t>Discover</w:t>
            </w:r>
            <w:r w:rsidRPr="00EF15C0">
              <w:rPr>
                <w:rFonts w:eastAsia="Arial" w:cs="Arial"/>
              </w:rPr>
              <w:t xml:space="preserve"> types of individualised care to meet long-term and short-term needs and preferences. </w:t>
            </w:r>
          </w:p>
          <w:p w14:paraId="3F93F494" w14:textId="794DB32A" w:rsidR="008D52C6" w:rsidRPr="00EF15C0" w:rsidRDefault="008D52C6" w:rsidP="2C1780B7">
            <w:pPr>
              <w:spacing w:line="240" w:lineRule="exact"/>
              <w:rPr>
                <w:rFonts w:eastAsia="Arial" w:cs="Arial"/>
                <w:color w:val="000000" w:themeColor="text1"/>
                <w:szCs w:val="24"/>
              </w:rPr>
            </w:pPr>
          </w:p>
          <w:p w14:paraId="290F26AB" w14:textId="3F696A7A" w:rsidR="008D52C6" w:rsidRPr="00EF15C0" w:rsidRDefault="2C1780B7" w:rsidP="2C1780B7">
            <w:pPr>
              <w:spacing w:line="240" w:lineRule="exact"/>
              <w:rPr>
                <w:rFonts w:eastAsia="Arial" w:cs="Arial"/>
                <w:color w:val="000000" w:themeColor="text1"/>
                <w:szCs w:val="24"/>
              </w:rPr>
            </w:pPr>
            <w:r w:rsidRPr="00EF15C0">
              <w:rPr>
                <w:rFonts w:eastAsia="Arial" w:cs="Arial"/>
                <w:color w:val="000000" w:themeColor="text1"/>
                <w:szCs w:val="24"/>
              </w:rPr>
              <w:t>Learners may also be able to:</w:t>
            </w:r>
          </w:p>
          <w:p w14:paraId="1ED9EF08" w14:textId="0869BEF4" w:rsidR="10673365" w:rsidRPr="00EF15C0" w:rsidRDefault="10673365" w:rsidP="004E0B5D">
            <w:pPr>
              <w:pStyle w:val="ListParagraph"/>
              <w:numPr>
                <w:ilvl w:val="0"/>
                <w:numId w:val="11"/>
              </w:numPr>
              <w:spacing w:line="240" w:lineRule="exact"/>
              <w:rPr>
                <w:rFonts w:eastAsia="Arial" w:cs="Arial"/>
                <w:color w:val="000000" w:themeColor="text1"/>
                <w:szCs w:val="24"/>
              </w:rPr>
            </w:pPr>
            <w:r w:rsidRPr="00EF15C0">
              <w:rPr>
                <w:rFonts w:eastAsia="Arial" w:cs="Arial"/>
                <w:b/>
                <w:color w:val="000000" w:themeColor="text1"/>
                <w:szCs w:val="24"/>
              </w:rPr>
              <w:t xml:space="preserve">Give </w:t>
            </w:r>
            <w:r w:rsidRPr="00EF15C0">
              <w:rPr>
                <w:rFonts w:eastAsia="Arial" w:cs="Arial"/>
                <w:color w:val="000000" w:themeColor="text1"/>
                <w:szCs w:val="24"/>
              </w:rPr>
              <w:t xml:space="preserve">examples on individual preferences within a daily routine. </w:t>
            </w:r>
          </w:p>
          <w:p w14:paraId="087631C1" w14:textId="55559F45" w:rsidR="008D52C6" w:rsidRPr="00EF15C0" w:rsidRDefault="2CE99563" w:rsidP="004E0B5D">
            <w:pPr>
              <w:pStyle w:val="ListParagraph"/>
              <w:numPr>
                <w:ilvl w:val="0"/>
                <w:numId w:val="11"/>
              </w:numPr>
              <w:spacing w:line="240" w:lineRule="exact"/>
              <w:rPr>
                <w:rFonts w:eastAsia="Arial" w:cs="Arial"/>
                <w:color w:val="000000" w:themeColor="text1"/>
                <w:szCs w:val="24"/>
              </w:rPr>
            </w:pPr>
            <w:r w:rsidRPr="00EF15C0">
              <w:rPr>
                <w:rFonts w:eastAsia="Arial" w:cs="Arial"/>
                <w:b/>
                <w:color w:val="000000" w:themeColor="text1"/>
                <w:szCs w:val="24"/>
              </w:rPr>
              <w:t xml:space="preserve">Discuss </w:t>
            </w:r>
            <w:r w:rsidRPr="00EF15C0">
              <w:rPr>
                <w:rFonts w:eastAsia="Arial" w:cs="Arial"/>
                <w:color w:val="000000" w:themeColor="text1"/>
                <w:szCs w:val="24"/>
              </w:rPr>
              <w:t>the type of intervention/support that might be provided to an individual to meet their needs</w:t>
            </w:r>
            <w:r w:rsidR="00B46FF4" w:rsidRPr="00EF15C0">
              <w:rPr>
                <w:rFonts w:eastAsia="Arial" w:cs="Arial"/>
                <w:color w:val="000000" w:themeColor="text1"/>
                <w:szCs w:val="24"/>
              </w:rPr>
              <w:t>.</w:t>
            </w:r>
          </w:p>
          <w:p w14:paraId="3EBB8C3A" w14:textId="77777777" w:rsidR="008D52C6" w:rsidRPr="00EF15C0" w:rsidRDefault="008D52C6" w:rsidP="00A54173">
            <w:pPr>
              <w:pStyle w:val="ListParagraph"/>
              <w:rPr>
                <w:rFonts w:cs="Arial"/>
                <w:szCs w:val="24"/>
              </w:rPr>
            </w:pPr>
          </w:p>
          <w:p w14:paraId="198963C1" w14:textId="16874293" w:rsidR="00580E87" w:rsidRPr="00EF15C0" w:rsidRDefault="72ADBEE4" w:rsidP="00A54173">
            <w:pPr>
              <w:rPr>
                <w:rFonts w:cs="Arial"/>
                <w:szCs w:val="24"/>
              </w:rPr>
            </w:pPr>
            <w:r w:rsidRPr="00EF15C0">
              <w:rPr>
                <w:rFonts w:cs="Arial"/>
                <w:b/>
                <w:bCs/>
                <w:szCs w:val="24"/>
                <w:u w:val="single"/>
              </w:rPr>
              <w:t>Activity 1: Matching the definitions</w:t>
            </w:r>
            <w:r w:rsidRPr="00EF15C0">
              <w:rPr>
                <w:rFonts w:cs="Arial"/>
                <w:szCs w:val="24"/>
              </w:rPr>
              <w:t xml:space="preserve">: </w:t>
            </w:r>
            <w:r w:rsidR="006D5926" w:rsidRPr="00EF15C0">
              <w:rPr>
                <w:rFonts w:cs="Arial"/>
                <w:szCs w:val="24"/>
              </w:rPr>
              <w:t>l</w:t>
            </w:r>
            <w:r w:rsidRPr="00EF15C0">
              <w:rPr>
                <w:rFonts w:cs="Arial"/>
                <w:szCs w:val="24"/>
              </w:rPr>
              <w:t>earners to independently match the definitions to the key terms and then check their answers before coming up with their own definitions for legislative requirements and regulatory requirements.</w:t>
            </w:r>
          </w:p>
          <w:p w14:paraId="74CA1D6E" w14:textId="01D66911" w:rsidR="008D52C6" w:rsidRPr="00EF15C0" w:rsidRDefault="72ADBEE4" w:rsidP="00A54173">
            <w:pPr>
              <w:rPr>
                <w:rFonts w:cs="Arial"/>
                <w:szCs w:val="24"/>
              </w:rPr>
            </w:pPr>
            <w:r w:rsidRPr="00EF15C0">
              <w:rPr>
                <w:rFonts w:cs="Arial"/>
                <w:szCs w:val="24"/>
              </w:rPr>
              <w:t xml:space="preserve"> </w:t>
            </w:r>
          </w:p>
          <w:p w14:paraId="0B04D27C" w14:textId="46C4ADE5" w:rsidR="008D52C6" w:rsidRPr="00EF15C0" w:rsidRDefault="2CE99563" w:rsidP="004F25C2">
            <w:pPr>
              <w:pStyle w:val="ListParagraph"/>
              <w:numPr>
                <w:ilvl w:val="0"/>
                <w:numId w:val="39"/>
              </w:numPr>
              <w:rPr>
                <w:rFonts w:cs="Arial"/>
                <w:szCs w:val="24"/>
              </w:rPr>
            </w:pPr>
            <w:r w:rsidRPr="00EF15C0">
              <w:rPr>
                <w:rFonts w:cs="Arial"/>
                <w:b/>
                <w:bCs/>
                <w:szCs w:val="24"/>
              </w:rPr>
              <w:t>Legislation</w:t>
            </w:r>
            <w:r w:rsidRPr="00EF15C0">
              <w:rPr>
                <w:rFonts w:cs="Arial"/>
                <w:szCs w:val="24"/>
              </w:rPr>
              <w:t>: A law or set of laws that has been made official by Government and Parliament</w:t>
            </w:r>
            <w:r w:rsidR="00580E87" w:rsidRPr="00EF15C0">
              <w:rPr>
                <w:rFonts w:cs="Arial"/>
                <w:szCs w:val="24"/>
              </w:rPr>
              <w:t>.</w:t>
            </w:r>
          </w:p>
          <w:p w14:paraId="124ED549" w14:textId="02B0B2E4" w:rsidR="008D52C6" w:rsidRPr="00EF15C0" w:rsidRDefault="2CE99563" w:rsidP="004F25C2">
            <w:pPr>
              <w:pStyle w:val="ListParagraph"/>
              <w:numPr>
                <w:ilvl w:val="0"/>
                <w:numId w:val="39"/>
              </w:numPr>
              <w:rPr>
                <w:rFonts w:cs="Arial"/>
                <w:szCs w:val="24"/>
              </w:rPr>
            </w:pPr>
            <w:r w:rsidRPr="00EF15C0">
              <w:rPr>
                <w:rFonts w:cs="Arial"/>
                <w:b/>
                <w:bCs/>
                <w:szCs w:val="24"/>
              </w:rPr>
              <w:t>Regulation</w:t>
            </w:r>
            <w:r w:rsidRPr="00EF15C0">
              <w:rPr>
                <w:rFonts w:cs="Arial"/>
                <w:szCs w:val="24"/>
              </w:rPr>
              <w:t>: “An official rule, principle or condition that controls procedures or behaviours”</w:t>
            </w:r>
            <w:r w:rsidR="00AB4C74" w:rsidRPr="00EF15C0">
              <w:rPr>
                <w:rFonts w:cs="Arial"/>
                <w:szCs w:val="24"/>
              </w:rPr>
              <w:t>.</w:t>
            </w:r>
          </w:p>
          <w:p w14:paraId="01370B5E" w14:textId="39D0332F" w:rsidR="008D52C6" w:rsidRPr="00EF15C0" w:rsidRDefault="2CE99563" w:rsidP="004F25C2">
            <w:pPr>
              <w:pStyle w:val="ListParagraph"/>
              <w:numPr>
                <w:ilvl w:val="0"/>
                <w:numId w:val="39"/>
              </w:numPr>
              <w:rPr>
                <w:rFonts w:cs="Arial"/>
              </w:rPr>
            </w:pPr>
            <w:r w:rsidRPr="00EF15C0">
              <w:rPr>
                <w:rFonts w:cs="Arial"/>
                <w:b/>
              </w:rPr>
              <w:t>Intervention</w:t>
            </w:r>
            <w:r w:rsidRPr="00EF15C0">
              <w:rPr>
                <w:rFonts w:cs="Arial"/>
              </w:rPr>
              <w:t>: Involvement in a difficult situation in order to improve it or prevent it from getting…”.</w:t>
            </w:r>
          </w:p>
          <w:p w14:paraId="5DECCE9F" w14:textId="2537423A" w:rsidR="008D52C6" w:rsidRPr="00EF15C0" w:rsidRDefault="2CE99563" w:rsidP="004F25C2">
            <w:pPr>
              <w:pStyle w:val="ListParagraph"/>
              <w:numPr>
                <w:ilvl w:val="0"/>
                <w:numId w:val="39"/>
              </w:numPr>
              <w:rPr>
                <w:rFonts w:cs="Arial"/>
                <w:szCs w:val="24"/>
              </w:rPr>
            </w:pPr>
            <w:r w:rsidRPr="00EF15C0">
              <w:rPr>
                <w:rFonts w:cs="Arial"/>
                <w:b/>
                <w:bCs/>
                <w:szCs w:val="24"/>
              </w:rPr>
              <w:t>Individualised Care</w:t>
            </w:r>
            <w:r w:rsidRPr="00EF15C0">
              <w:rPr>
                <w:rFonts w:cs="Arial"/>
                <w:szCs w:val="24"/>
              </w:rPr>
              <w:t>: “Care that is tailored to the specific needs, abilities, and preferences of the</w:t>
            </w:r>
            <w:r w:rsidRPr="00EF15C0">
              <w:rPr>
                <w:rFonts w:cs="Arial"/>
              </w:rPr>
              <w:t>…”.</w:t>
            </w:r>
          </w:p>
          <w:p w14:paraId="1CB163F7" w14:textId="2FED6A0D" w:rsidR="008D52C6" w:rsidRPr="00EF15C0" w:rsidRDefault="2CE99563" w:rsidP="004F25C2">
            <w:pPr>
              <w:pStyle w:val="ListParagraph"/>
              <w:numPr>
                <w:ilvl w:val="0"/>
                <w:numId w:val="39"/>
              </w:numPr>
              <w:rPr>
                <w:rFonts w:cs="Arial"/>
                <w:szCs w:val="24"/>
              </w:rPr>
            </w:pPr>
            <w:r w:rsidRPr="00EF15C0">
              <w:rPr>
                <w:rFonts w:cs="Arial"/>
                <w:b/>
                <w:bCs/>
                <w:szCs w:val="24"/>
              </w:rPr>
              <w:t>Legislative requirement</w:t>
            </w:r>
            <w:r w:rsidRPr="00EF15C0">
              <w:rPr>
                <w:rFonts w:cs="Arial"/>
                <w:szCs w:val="24"/>
              </w:rPr>
              <w:t xml:space="preserve">: </w:t>
            </w:r>
            <w:r w:rsidR="001F01AF" w:rsidRPr="00EF15C0">
              <w:rPr>
                <w:rFonts w:cs="Arial"/>
                <w:szCs w:val="24"/>
              </w:rPr>
              <w:t>A</w:t>
            </w:r>
            <w:r w:rsidRPr="00EF15C0">
              <w:rPr>
                <w:rFonts w:cs="Arial"/>
                <w:szCs w:val="24"/>
              </w:rPr>
              <w:t xml:space="preserve"> legal obligation to do something</w:t>
            </w:r>
            <w:r w:rsidR="001F01AF" w:rsidRPr="00EF15C0">
              <w:rPr>
                <w:rFonts w:cs="Arial"/>
                <w:szCs w:val="24"/>
              </w:rPr>
              <w:t>.</w:t>
            </w:r>
          </w:p>
          <w:p w14:paraId="75FD0B98" w14:textId="420A30AA" w:rsidR="008D52C6" w:rsidRPr="00EF15C0" w:rsidRDefault="2CE99563" w:rsidP="004F25C2">
            <w:pPr>
              <w:pStyle w:val="ListParagraph"/>
              <w:numPr>
                <w:ilvl w:val="0"/>
                <w:numId w:val="39"/>
              </w:numPr>
              <w:rPr>
                <w:rFonts w:cs="Arial"/>
                <w:szCs w:val="24"/>
              </w:rPr>
            </w:pPr>
            <w:r w:rsidRPr="00EF15C0">
              <w:rPr>
                <w:rFonts w:cs="Arial"/>
                <w:b/>
                <w:bCs/>
                <w:szCs w:val="24"/>
              </w:rPr>
              <w:t>Regulatory requirements:</w:t>
            </w:r>
            <w:r w:rsidRPr="00EF15C0">
              <w:rPr>
                <w:rFonts w:cs="Arial"/>
                <w:szCs w:val="24"/>
              </w:rPr>
              <w:t xml:space="preserve"> </w:t>
            </w:r>
            <w:r w:rsidR="001F01AF" w:rsidRPr="00EF15C0">
              <w:rPr>
                <w:rFonts w:cs="Arial"/>
                <w:szCs w:val="24"/>
              </w:rPr>
              <w:t>A</w:t>
            </w:r>
            <w:r w:rsidRPr="00EF15C0">
              <w:rPr>
                <w:rFonts w:cs="Arial"/>
                <w:szCs w:val="24"/>
              </w:rPr>
              <w:t xml:space="preserve"> rule or procedure that you are required to follow</w:t>
            </w:r>
            <w:r w:rsidR="001F01AF" w:rsidRPr="00EF15C0">
              <w:rPr>
                <w:rFonts w:cs="Arial"/>
                <w:szCs w:val="24"/>
              </w:rPr>
              <w:t>.</w:t>
            </w:r>
            <w:r w:rsidRPr="00EF15C0">
              <w:rPr>
                <w:rFonts w:cs="Arial"/>
                <w:szCs w:val="24"/>
              </w:rPr>
              <w:t xml:space="preserve"> </w:t>
            </w:r>
          </w:p>
          <w:p w14:paraId="15AE5E16" w14:textId="77777777" w:rsidR="008D52C6" w:rsidRPr="00EF15C0" w:rsidRDefault="008D52C6" w:rsidP="00A54173">
            <w:pPr>
              <w:rPr>
                <w:rFonts w:cs="Arial"/>
                <w:szCs w:val="24"/>
              </w:rPr>
            </w:pPr>
          </w:p>
          <w:p w14:paraId="73748B49" w14:textId="12BEDF0E" w:rsidR="008D52C6" w:rsidRPr="00EF15C0" w:rsidRDefault="7A60F907" w:rsidP="5F4BBCEA">
            <w:pPr>
              <w:rPr>
                <w:rFonts w:cs="Arial"/>
              </w:rPr>
            </w:pPr>
            <w:r w:rsidRPr="00EF15C0">
              <w:rPr>
                <w:rFonts w:cs="Arial"/>
                <w:b/>
                <w:u w:val="single"/>
              </w:rPr>
              <w:t>Purpose of provision:</w:t>
            </w:r>
            <w:r w:rsidRPr="00EF15C0">
              <w:rPr>
                <w:rFonts w:cs="Arial"/>
              </w:rPr>
              <w:t xml:space="preserve"> </w:t>
            </w:r>
            <w:r w:rsidR="006D5926" w:rsidRPr="00EF15C0">
              <w:rPr>
                <w:rFonts w:cs="Arial"/>
              </w:rPr>
              <w:t>t</w:t>
            </w:r>
            <w:r w:rsidRPr="00EF15C0">
              <w:rPr>
                <w:rFonts w:cs="Arial"/>
              </w:rPr>
              <w:t xml:space="preserve">eacher to explain the purposes of provision. </w:t>
            </w:r>
          </w:p>
          <w:p w14:paraId="30C72063" w14:textId="77777777" w:rsidR="00937E9C" w:rsidRPr="00EF15C0" w:rsidRDefault="00937E9C" w:rsidP="5F4BBCEA">
            <w:pPr>
              <w:rPr>
                <w:rFonts w:eastAsia="Arial" w:cs="Arial"/>
                <w:color w:val="000000" w:themeColor="text1"/>
                <w:szCs w:val="24"/>
              </w:rPr>
            </w:pPr>
          </w:p>
          <w:p w14:paraId="4DDCA884" w14:textId="60154202" w:rsidR="2D2A21F0" w:rsidRPr="00EF15C0" w:rsidRDefault="2D2A21F0" w:rsidP="004F25C2">
            <w:pPr>
              <w:pStyle w:val="ListParagraph"/>
              <w:numPr>
                <w:ilvl w:val="0"/>
                <w:numId w:val="44"/>
              </w:numPr>
              <w:rPr>
                <w:rFonts w:eastAsia="Arial" w:cs="Arial"/>
                <w:color w:val="000000" w:themeColor="text1"/>
                <w:szCs w:val="24"/>
              </w:rPr>
            </w:pPr>
            <w:r w:rsidRPr="00EF15C0">
              <w:rPr>
                <w:rFonts w:eastAsia="Arial" w:cs="Arial"/>
                <w:color w:val="000000" w:themeColor="text1"/>
                <w:szCs w:val="24"/>
              </w:rPr>
              <w:t xml:space="preserve">Provide a standard of care to meet the legislative and regulatory requirements. </w:t>
            </w:r>
          </w:p>
          <w:p w14:paraId="27EABDC1" w14:textId="6FEC1EA2" w:rsidR="2D2A21F0" w:rsidRPr="00EF15C0" w:rsidRDefault="2D2A21F0" w:rsidP="004F25C2">
            <w:pPr>
              <w:pStyle w:val="ListParagraph"/>
              <w:numPr>
                <w:ilvl w:val="0"/>
                <w:numId w:val="44"/>
              </w:numPr>
              <w:spacing w:line="240" w:lineRule="exact"/>
              <w:rPr>
                <w:rFonts w:eastAsia="Arial" w:cs="Arial"/>
                <w:color w:val="000000" w:themeColor="text1"/>
                <w:szCs w:val="24"/>
              </w:rPr>
            </w:pPr>
            <w:r w:rsidRPr="00EF15C0">
              <w:rPr>
                <w:rFonts w:eastAsia="Arial" w:cs="Arial"/>
                <w:color w:val="000000" w:themeColor="text1"/>
                <w:szCs w:val="24"/>
              </w:rPr>
              <w:t xml:space="preserve">Provide types of intervention specific to the individuals needs and preferences. </w:t>
            </w:r>
          </w:p>
          <w:p w14:paraId="5B8A5873" w14:textId="7137F0EE" w:rsidR="2D2A21F0" w:rsidRPr="00EF15C0" w:rsidRDefault="2D2A21F0" w:rsidP="004F25C2">
            <w:pPr>
              <w:pStyle w:val="ListParagraph"/>
              <w:numPr>
                <w:ilvl w:val="0"/>
                <w:numId w:val="44"/>
              </w:numPr>
              <w:spacing w:line="240" w:lineRule="exact"/>
              <w:rPr>
                <w:rFonts w:eastAsia="Arial" w:cs="Arial"/>
                <w:color w:val="000000" w:themeColor="text1"/>
                <w:szCs w:val="24"/>
              </w:rPr>
            </w:pPr>
            <w:r w:rsidRPr="00EF15C0">
              <w:rPr>
                <w:rFonts w:eastAsia="Arial" w:cs="Arial"/>
                <w:color w:val="000000" w:themeColor="text1"/>
                <w:szCs w:val="24"/>
              </w:rPr>
              <w:t>Provide individualised care to meet long-and short-term needs and preferences.</w:t>
            </w:r>
          </w:p>
          <w:p w14:paraId="3F132781" w14:textId="12112B6F" w:rsidR="76C06059" w:rsidRPr="00EF15C0" w:rsidRDefault="76C06059" w:rsidP="76C06059">
            <w:pPr>
              <w:rPr>
                <w:rFonts w:cs="Arial"/>
              </w:rPr>
            </w:pPr>
          </w:p>
          <w:p w14:paraId="699067AD" w14:textId="30B25AAD" w:rsidR="008D52C6" w:rsidRPr="00EF15C0" w:rsidRDefault="1EFDC49B" w:rsidP="5FE035BE">
            <w:pPr>
              <w:rPr>
                <w:rFonts w:cs="Arial"/>
              </w:rPr>
            </w:pPr>
            <w:r w:rsidRPr="00EF15C0">
              <w:rPr>
                <w:rFonts w:cs="Arial"/>
              </w:rPr>
              <w:t>Learners to make notes as needed.</w:t>
            </w:r>
          </w:p>
          <w:p w14:paraId="244A2099" w14:textId="2D10FD7F" w:rsidR="008D52C6" w:rsidRPr="00EF15C0" w:rsidRDefault="008D52C6" w:rsidP="184BDB57">
            <w:pPr>
              <w:rPr>
                <w:rFonts w:cs="Arial"/>
              </w:rPr>
            </w:pPr>
          </w:p>
          <w:p w14:paraId="325017B3" w14:textId="29B676AB" w:rsidR="008D52C6" w:rsidRPr="00EF15C0" w:rsidRDefault="7A60F907" w:rsidP="5F4BBCEA">
            <w:pPr>
              <w:rPr>
                <w:rFonts w:cs="Arial"/>
              </w:rPr>
            </w:pPr>
            <w:r w:rsidRPr="00EF15C0">
              <w:rPr>
                <w:rFonts w:cs="Arial"/>
                <w:b/>
                <w:u w:val="single"/>
              </w:rPr>
              <w:lastRenderedPageBreak/>
              <w:t xml:space="preserve">Activity </w:t>
            </w:r>
            <w:r w:rsidR="1EFDC49B" w:rsidRPr="00EF15C0">
              <w:rPr>
                <w:rFonts w:cs="Arial"/>
                <w:b/>
                <w:bCs/>
                <w:u w:val="single"/>
              </w:rPr>
              <w:t>2</w:t>
            </w:r>
            <w:r w:rsidRPr="00EF15C0">
              <w:rPr>
                <w:rFonts w:cs="Arial"/>
                <w:b/>
                <w:u w:val="single"/>
              </w:rPr>
              <w:t>: Fundamental standards:</w:t>
            </w:r>
            <w:r w:rsidRPr="00EF15C0">
              <w:rPr>
                <w:rFonts w:cs="Arial"/>
              </w:rPr>
              <w:t xml:space="preserve"> </w:t>
            </w:r>
            <w:r w:rsidR="00301CB8" w:rsidRPr="00EF15C0">
              <w:rPr>
                <w:rFonts w:cs="Arial"/>
              </w:rPr>
              <w:t>l</w:t>
            </w:r>
            <w:r w:rsidRPr="00EF15C0">
              <w:rPr>
                <w:rFonts w:cs="Arial"/>
              </w:rPr>
              <w:t xml:space="preserve">earners to discuss and share their home study findings relating to Care Standards </w:t>
            </w:r>
            <w:r w:rsidR="1EFDC49B" w:rsidRPr="00EF15C0">
              <w:rPr>
                <w:rFonts w:cs="Arial"/>
              </w:rPr>
              <w:t xml:space="preserve">within the Care Quality Commission (CQC), </w:t>
            </w:r>
            <w:r w:rsidRPr="00EF15C0">
              <w:rPr>
                <w:rFonts w:cs="Arial"/>
              </w:rPr>
              <w:t xml:space="preserve">including examples. Teacher to facilitate a discussion over relevant examples and to confirm the 13 correct standards (see PowerPoint slides). </w:t>
            </w:r>
          </w:p>
          <w:p w14:paraId="6E40A253" w14:textId="77777777" w:rsidR="008D52C6" w:rsidRPr="00EF15C0" w:rsidRDefault="008D52C6" w:rsidP="184BDB57">
            <w:pPr>
              <w:rPr>
                <w:rFonts w:cs="Arial"/>
                <w:szCs w:val="24"/>
              </w:rPr>
            </w:pPr>
          </w:p>
          <w:p w14:paraId="0BCCFD3F" w14:textId="3C48FA9F" w:rsidR="004657C6" w:rsidRPr="00EF15C0" w:rsidRDefault="7A60F907" w:rsidP="5F4BBCEA">
            <w:pPr>
              <w:rPr>
                <w:rFonts w:cs="Arial"/>
              </w:rPr>
            </w:pPr>
            <w:r w:rsidRPr="00EF15C0">
              <w:rPr>
                <w:rFonts w:cs="Arial"/>
                <w:b/>
                <w:u w:val="single"/>
              </w:rPr>
              <w:t xml:space="preserve">Activity </w:t>
            </w:r>
            <w:r w:rsidR="1EFDC49B" w:rsidRPr="00EF15C0">
              <w:rPr>
                <w:rFonts w:cs="Arial"/>
                <w:b/>
                <w:bCs/>
                <w:u w:val="single"/>
              </w:rPr>
              <w:t>3</w:t>
            </w:r>
            <w:r w:rsidRPr="00EF15C0">
              <w:rPr>
                <w:rFonts w:cs="Arial"/>
                <w:b/>
                <w:u w:val="single"/>
              </w:rPr>
              <w:t>: Types of intervention</w:t>
            </w:r>
            <w:r w:rsidR="5C69A13D" w:rsidRPr="00EF15C0">
              <w:rPr>
                <w:rFonts w:cs="Arial"/>
                <w:b/>
                <w:u w:val="single"/>
              </w:rPr>
              <w:t>:</w:t>
            </w:r>
            <w:r w:rsidRPr="00EF15C0">
              <w:rPr>
                <w:rFonts w:cs="Arial"/>
              </w:rPr>
              <w:t xml:space="preserve"> </w:t>
            </w:r>
            <w:r w:rsidR="00301CB8" w:rsidRPr="00EF15C0">
              <w:rPr>
                <w:rFonts w:cs="Arial"/>
              </w:rPr>
              <w:t>l</w:t>
            </w:r>
            <w:r w:rsidRPr="00EF15C0">
              <w:rPr>
                <w:rFonts w:cs="Arial"/>
              </w:rPr>
              <w:t xml:space="preserve">earners to discuss in groups the type of intervention that might be provided to an individual to meet their physical, intellectual, emotional, and social needs. Discuss ideas on flipchart paper in the form of a mind-map and present findings to the class. More able learners to support and lead the discussion. </w:t>
            </w:r>
          </w:p>
          <w:p w14:paraId="08556CBA" w14:textId="03593BF8" w:rsidR="008D52C6" w:rsidRPr="00EF15C0" w:rsidRDefault="7A60F907" w:rsidP="5F4BBCEA">
            <w:pPr>
              <w:rPr>
                <w:rFonts w:cs="Arial"/>
                <w:szCs w:val="24"/>
              </w:rPr>
            </w:pPr>
            <w:r w:rsidRPr="00EF15C0">
              <w:rPr>
                <w:rFonts w:cs="Arial"/>
                <w:szCs w:val="24"/>
              </w:rPr>
              <w:t>Stretch</w:t>
            </w:r>
            <w:r w:rsidR="004657C6" w:rsidRPr="00EF15C0">
              <w:rPr>
                <w:rFonts w:cs="Arial"/>
                <w:szCs w:val="24"/>
              </w:rPr>
              <w:t xml:space="preserve">: </w:t>
            </w:r>
            <w:r w:rsidR="004D369F" w:rsidRPr="00EF15C0">
              <w:rPr>
                <w:rFonts w:cs="Arial"/>
                <w:szCs w:val="24"/>
              </w:rPr>
              <w:t>c</w:t>
            </w:r>
            <w:r w:rsidRPr="00EF15C0">
              <w:rPr>
                <w:rFonts w:cs="Arial"/>
                <w:szCs w:val="24"/>
              </w:rPr>
              <w:t xml:space="preserve">onsider spiritual needs. </w:t>
            </w:r>
          </w:p>
          <w:p w14:paraId="7E4DF204" w14:textId="77777777" w:rsidR="008D52C6" w:rsidRPr="00EF15C0" w:rsidRDefault="008D52C6" w:rsidP="184BDB57">
            <w:pPr>
              <w:rPr>
                <w:rFonts w:cs="Arial"/>
                <w:szCs w:val="24"/>
              </w:rPr>
            </w:pPr>
          </w:p>
          <w:p w14:paraId="3C66BC82" w14:textId="0EA68186" w:rsidR="004657C6" w:rsidRPr="00EF15C0" w:rsidRDefault="2CE99563" w:rsidP="004F25C2">
            <w:pPr>
              <w:pStyle w:val="ListParagraph"/>
              <w:numPr>
                <w:ilvl w:val="0"/>
                <w:numId w:val="38"/>
              </w:numPr>
              <w:rPr>
                <w:rFonts w:cs="Arial"/>
                <w:szCs w:val="24"/>
              </w:rPr>
            </w:pPr>
            <w:r w:rsidRPr="00EF15C0">
              <w:rPr>
                <w:rFonts w:cs="Arial"/>
                <w:b/>
                <w:bCs/>
                <w:szCs w:val="24"/>
              </w:rPr>
              <w:t>Physical</w:t>
            </w:r>
            <w:r w:rsidRPr="00EF15C0">
              <w:rPr>
                <w:rFonts w:cs="Arial"/>
                <w:szCs w:val="24"/>
              </w:rPr>
              <w:t xml:space="preserve">: resources and aids such as stair lifts, walk-in showers, </w:t>
            </w:r>
            <w:r w:rsidRPr="00EF15C0">
              <w:rPr>
                <w:rFonts w:cs="Arial"/>
              </w:rPr>
              <w:t>closed</w:t>
            </w:r>
            <w:r w:rsidRPr="00EF15C0">
              <w:rPr>
                <w:rFonts w:cs="Arial"/>
                <w:szCs w:val="24"/>
              </w:rPr>
              <w:t xml:space="preserve"> boxes for medication, support for personal cares: cooking, washing, bathing, feeding, dressing and, transport to medical appointments</w:t>
            </w:r>
            <w:r w:rsidR="004657C6" w:rsidRPr="00EF15C0">
              <w:rPr>
                <w:rFonts w:cs="Arial"/>
                <w:szCs w:val="24"/>
              </w:rPr>
              <w:t>.</w:t>
            </w:r>
          </w:p>
          <w:p w14:paraId="6B48AE32" w14:textId="77777777" w:rsidR="00F85F90" w:rsidRPr="00EF15C0" w:rsidRDefault="2CE99563" w:rsidP="004F25C2">
            <w:pPr>
              <w:pStyle w:val="ListParagraph"/>
              <w:numPr>
                <w:ilvl w:val="0"/>
                <w:numId w:val="38"/>
              </w:numPr>
              <w:rPr>
                <w:rFonts w:cs="Arial"/>
                <w:szCs w:val="24"/>
              </w:rPr>
            </w:pPr>
            <w:r w:rsidRPr="00EF15C0">
              <w:rPr>
                <w:rFonts w:cs="Arial"/>
                <w:b/>
                <w:bCs/>
                <w:szCs w:val="24"/>
              </w:rPr>
              <w:t>Intellectua</w:t>
            </w:r>
            <w:r w:rsidRPr="00EF15C0">
              <w:rPr>
                <w:rFonts w:cs="Arial"/>
                <w:szCs w:val="24"/>
              </w:rPr>
              <w:t xml:space="preserve">l: support to attend school/work/college, adaptations to working patterns / exam arrangements, encouragement, and empowerment to learn new skills </w:t>
            </w:r>
          </w:p>
          <w:p w14:paraId="5124A2FB" w14:textId="77777777" w:rsidR="007826A5" w:rsidRPr="00EF15C0" w:rsidRDefault="2CE99563" w:rsidP="004F25C2">
            <w:pPr>
              <w:pStyle w:val="ListParagraph"/>
              <w:numPr>
                <w:ilvl w:val="0"/>
                <w:numId w:val="38"/>
              </w:numPr>
              <w:rPr>
                <w:rFonts w:cs="Arial"/>
                <w:szCs w:val="24"/>
              </w:rPr>
            </w:pPr>
            <w:r w:rsidRPr="00EF15C0">
              <w:rPr>
                <w:rFonts w:cs="Arial"/>
                <w:b/>
                <w:bCs/>
                <w:szCs w:val="24"/>
              </w:rPr>
              <w:t>Emotional</w:t>
            </w:r>
            <w:r w:rsidRPr="00EF15C0">
              <w:rPr>
                <w:rFonts w:cs="Arial"/>
                <w:szCs w:val="24"/>
              </w:rPr>
              <w:t>: mental health support – counselling services, advocacy, antidepressants, acceptance, and validation</w:t>
            </w:r>
            <w:r w:rsidR="004C2874" w:rsidRPr="00EF15C0">
              <w:rPr>
                <w:rFonts w:cs="Arial"/>
                <w:szCs w:val="24"/>
              </w:rPr>
              <w:t xml:space="preserve">: </w:t>
            </w:r>
            <w:r w:rsidRPr="00EF15C0">
              <w:rPr>
                <w:rFonts w:cs="Arial"/>
                <w:szCs w:val="24"/>
              </w:rPr>
              <w:t>care staff getting to know the individual and respecting them</w:t>
            </w:r>
            <w:r w:rsidR="007826A5" w:rsidRPr="00EF15C0">
              <w:rPr>
                <w:rFonts w:cs="Arial"/>
                <w:szCs w:val="24"/>
              </w:rPr>
              <w:t xml:space="preserve">. </w:t>
            </w:r>
          </w:p>
          <w:p w14:paraId="1BE28708" w14:textId="77777777" w:rsidR="007826A5" w:rsidRPr="00EF15C0" w:rsidRDefault="2CE99563" w:rsidP="004F25C2">
            <w:pPr>
              <w:pStyle w:val="ListParagraph"/>
              <w:numPr>
                <w:ilvl w:val="0"/>
                <w:numId w:val="38"/>
              </w:numPr>
              <w:rPr>
                <w:rFonts w:cs="Arial"/>
                <w:szCs w:val="24"/>
              </w:rPr>
            </w:pPr>
            <w:r w:rsidRPr="00EF15C0">
              <w:rPr>
                <w:rFonts w:cs="Arial"/>
                <w:b/>
                <w:bCs/>
                <w:szCs w:val="24"/>
              </w:rPr>
              <w:t>Social</w:t>
            </w:r>
            <w:r w:rsidRPr="00EF15C0">
              <w:rPr>
                <w:rFonts w:cs="Arial"/>
                <w:szCs w:val="24"/>
              </w:rPr>
              <w:t>: support to attend social events (transport, company), companionship and befriending scheme to combat loneliness</w:t>
            </w:r>
            <w:r w:rsidR="007826A5" w:rsidRPr="00EF15C0">
              <w:rPr>
                <w:rFonts w:cs="Arial"/>
                <w:szCs w:val="24"/>
              </w:rPr>
              <w:t>.</w:t>
            </w:r>
          </w:p>
          <w:p w14:paraId="089327A1" w14:textId="1123508C" w:rsidR="008D52C6" w:rsidRPr="00EF15C0" w:rsidRDefault="2CE99563" w:rsidP="004F25C2">
            <w:pPr>
              <w:pStyle w:val="ListParagraph"/>
              <w:numPr>
                <w:ilvl w:val="0"/>
                <w:numId w:val="38"/>
              </w:numPr>
              <w:rPr>
                <w:rFonts w:cs="Arial"/>
                <w:szCs w:val="24"/>
              </w:rPr>
            </w:pPr>
            <w:r w:rsidRPr="00EF15C0">
              <w:rPr>
                <w:rFonts w:cs="Arial"/>
                <w:b/>
                <w:bCs/>
                <w:szCs w:val="24"/>
              </w:rPr>
              <w:t>Spiritual needs</w:t>
            </w:r>
            <w:r w:rsidRPr="00EF15C0">
              <w:rPr>
                <w:rFonts w:cs="Arial"/>
                <w:szCs w:val="24"/>
              </w:rPr>
              <w:t xml:space="preserve">: practical support to attend religious events such as Friday </w:t>
            </w:r>
            <w:r w:rsidRPr="00EF15C0">
              <w:rPr>
                <w:rFonts w:cs="Arial"/>
              </w:rPr>
              <w:t>prayers</w:t>
            </w:r>
            <w:r w:rsidRPr="00EF15C0">
              <w:rPr>
                <w:rFonts w:cs="Arial"/>
                <w:szCs w:val="24"/>
              </w:rPr>
              <w:t xml:space="preserve"> of Sunday </w:t>
            </w:r>
            <w:r w:rsidRPr="00EF15C0">
              <w:rPr>
                <w:rFonts w:cs="Arial"/>
              </w:rPr>
              <w:t>service</w:t>
            </w:r>
            <w:r w:rsidRPr="00EF15C0">
              <w:rPr>
                <w:rFonts w:cs="Arial"/>
                <w:szCs w:val="24"/>
              </w:rPr>
              <w:t>, resources such as prayer mat and prayer rooms</w:t>
            </w:r>
            <w:r w:rsidR="00E125AA" w:rsidRPr="00EF15C0">
              <w:rPr>
                <w:rFonts w:cs="Arial"/>
                <w:szCs w:val="24"/>
              </w:rPr>
              <w:t>.</w:t>
            </w:r>
            <w:r w:rsidRPr="00EF15C0">
              <w:rPr>
                <w:rFonts w:cs="Arial"/>
                <w:szCs w:val="24"/>
              </w:rPr>
              <w:t xml:space="preserve"> </w:t>
            </w:r>
          </w:p>
          <w:p w14:paraId="6A32D921" w14:textId="77777777" w:rsidR="008D52C6" w:rsidRPr="00EF15C0" w:rsidRDefault="008D52C6" w:rsidP="184BDB57">
            <w:pPr>
              <w:rPr>
                <w:rFonts w:cs="Arial"/>
                <w:szCs w:val="24"/>
              </w:rPr>
            </w:pPr>
          </w:p>
          <w:p w14:paraId="23603F81" w14:textId="77777777" w:rsidR="008D52C6" w:rsidRPr="00EF15C0" w:rsidRDefault="2CE99563" w:rsidP="184BDB57">
            <w:pPr>
              <w:spacing w:after="240"/>
              <w:rPr>
                <w:rFonts w:cs="Arial"/>
                <w:szCs w:val="24"/>
              </w:rPr>
            </w:pPr>
            <w:r w:rsidRPr="00EF15C0">
              <w:rPr>
                <w:rFonts w:cs="Arial"/>
                <w:szCs w:val="24"/>
              </w:rPr>
              <w:t xml:space="preserve">Teacher to then explain how one of the purposes is to provide types of intervention specific to the needs and preferences and to provide individualised care to meet long and short-term needs and preferences. </w:t>
            </w:r>
          </w:p>
          <w:p w14:paraId="1731CF81" w14:textId="6F729F20" w:rsidR="008D52C6" w:rsidRPr="00EF15C0" w:rsidRDefault="0FA607E1" w:rsidP="184BDB57">
            <w:pPr>
              <w:spacing w:after="240"/>
              <w:rPr>
                <w:rFonts w:cs="Arial"/>
              </w:rPr>
            </w:pPr>
            <w:r w:rsidRPr="00EF15C0">
              <w:rPr>
                <w:rFonts w:cs="Arial"/>
                <w:b/>
                <w:u w:val="single"/>
              </w:rPr>
              <w:t xml:space="preserve">Activity </w:t>
            </w:r>
            <w:r w:rsidR="13B6AA09" w:rsidRPr="00EF15C0">
              <w:rPr>
                <w:rFonts w:cs="Arial"/>
                <w:b/>
                <w:bCs/>
                <w:u w:val="single"/>
              </w:rPr>
              <w:t>4:</w:t>
            </w:r>
            <w:r w:rsidRPr="00EF15C0">
              <w:rPr>
                <w:rFonts w:cs="Arial"/>
                <w:b/>
                <w:u w:val="single"/>
              </w:rPr>
              <w:t xml:space="preserve"> providing individualised care: </w:t>
            </w:r>
            <w:r w:rsidR="007C7A90" w:rsidRPr="00EF15C0">
              <w:rPr>
                <w:rFonts w:cs="Arial"/>
              </w:rPr>
              <w:t>l</w:t>
            </w:r>
            <w:r w:rsidRPr="00EF15C0">
              <w:rPr>
                <w:rFonts w:cs="Arial"/>
              </w:rPr>
              <w:t xml:space="preserve">earners to reflect on their morning routine and give ten preferences that they have. To then discuss these with a partner and share ideas. </w:t>
            </w:r>
            <w:r w:rsidRPr="00EF15C0">
              <w:rPr>
                <w:rFonts w:cs="Arial"/>
              </w:rPr>
              <w:lastRenderedPageBreak/>
              <w:t>Stretc</w:t>
            </w:r>
            <w:r w:rsidR="00537639" w:rsidRPr="00EF15C0">
              <w:rPr>
                <w:rFonts w:cs="Arial"/>
              </w:rPr>
              <w:t xml:space="preserve">h: </w:t>
            </w:r>
            <w:r w:rsidRPr="00EF15C0">
              <w:rPr>
                <w:rFonts w:cs="Arial"/>
              </w:rPr>
              <w:t xml:space="preserve">learners to identify five long-term and five short-term needs that an individual may have and check their findings with the teacher. </w:t>
            </w:r>
          </w:p>
          <w:p w14:paraId="4D573089" w14:textId="05846D86" w:rsidR="008D52C6" w:rsidRPr="00EF15C0" w:rsidRDefault="2CE99563" w:rsidP="004E0B5D">
            <w:pPr>
              <w:pStyle w:val="ListParagraph"/>
              <w:numPr>
                <w:ilvl w:val="0"/>
                <w:numId w:val="20"/>
              </w:numPr>
              <w:spacing w:after="240"/>
              <w:rPr>
                <w:rFonts w:cs="Arial"/>
                <w:szCs w:val="24"/>
              </w:rPr>
            </w:pPr>
            <w:r w:rsidRPr="00EF15C0">
              <w:rPr>
                <w:rFonts w:cs="Arial"/>
                <w:b/>
                <w:bCs/>
                <w:szCs w:val="24"/>
              </w:rPr>
              <w:t>Long term needs</w:t>
            </w:r>
            <w:r w:rsidRPr="00EF15C0">
              <w:rPr>
                <w:rFonts w:cs="Arial"/>
                <w:szCs w:val="24"/>
              </w:rPr>
              <w:t>: medication for terminal or progressive conditions, support for personal cares, manual handling assistance, assistance with cooking / cleaning, transport needs</w:t>
            </w:r>
            <w:r w:rsidRPr="00EF15C0">
              <w:rPr>
                <w:rFonts w:cs="Arial"/>
              </w:rPr>
              <w:t>.</w:t>
            </w:r>
            <w:r w:rsidRPr="00EF15C0">
              <w:rPr>
                <w:rFonts w:cs="Arial"/>
                <w:szCs w:val="24"/>
              </w:rPr>
              <w:t xml:space="preserve"> </w:t>
            </w:r>
          </w:p>
          <w:p w14:paraId="43EDE37E" w14:textId="6E19DD4E" w:rsidR="008D52C6" w:rsidRPr="00EF15C0" w:rsidRDefault="72ADBEE4" w:rsidP="004E0B5D">
            <w:pPr>
              <w:pStyle w:val="ListParagraph"/>
              <w:numPr>
                <w:ilvl w:val="0"/>
                <w:numId w:val="20"/>
              </w:numPr>
              <w:spacing w:after="240"/>
              <w:rPr>
                <w:rFonts w:cs="Arial"/>
                <w:szCs w:val="24"/>
              </w:rPr>
            </w:pPr>
            <w:r w:rsidRPr="00EF15C0">
              <w:rPr>
                <w:rFonts w:cs="Arial"/>
                <w:b/>
                <w:bCs/>
                <w:szCs w:val="24"/>
              </w:rPr>
              <w:t>Short term needs</w:t>
            </w:r>
            <w:r w:rsidRPr="00EF15C0">
              <w:rPr>
                <w:rFonts w:cs="Arial"/>
                <w:szCs w:val="24"/>
              </w:rPr>
              <w:t>: counselling support / talking therapies, short-term pain relief, temporary</w:t>
            </w:r>
            <w:r w:rsidR="00537639" w:rsidRPr="00EF15C0">
              <w:rPr>
                <w:rFonts w:cs="Arial"/>
                <w:szCs w:val="24"/>
              </w:rPr>
              <w:t xml:space="preserve"> </w:t>
            </w:r>
            <w:r w:rsidRPr="00EF15C0">
              <w:rPr>
                <w:rFonts w:cs="Arial"/>
                <w:szCs w:val="24"/>
              </w:rPr>
              <w:t>support when healing from surgery or wounds. For example, assistance to cook, clean and carry out personal cares</w:t>
            </w:r>
            <w:r w:rsidRPr="00EF15C0">
              <w:rPr>
                <w:rFonts w:cs="Arial"/>
              </w:rPr>
              <w:t>.</w:t>
            </w:r>
            <w:r w:rsidRPr="00EF15C0">
              <w:rPr>
                <w:rFonts w:cs="Arial"/>
                <w:szCs w:val="24"/>
              </w:rPr>
              <w:t xml:space="preserve"> </w:t>
            </w:r>
          </w:p>
          <w:p w14:paraId="494A0B35" w14:textId="74CF48FB" w:rsidR="008D52C6" w:rsidRPr="00EF15C0" w:rsidRDefault="2CE99563" w:rsidP="184BDB57">
            <w:pPr>
              <w:tabs>
                <w:tab w:val="num" w:pos="720"/>
              </w:tabs>
              <w:spacing w:after="240"/>
              <w:rPr>
                <w:rFonts w:cs="Arial"/>
                <w:szCs w:val="24"/>
              </w:rPr>
            </w:pPr>
            <w:r w:rsidRPr="00EF15C0">
              <w:rPr>
                <w:rFonts w:cs="Arial"/>
                <w:b/>
                <w:bCs/>
                <w:szCs w:val="24"/>
                <w:u w:val="single"/>
              </w:rPr>
              <w:t>Progress check</w:t>
            </w:r>
            <w:r w:rsidR="1894B34B" w:rsidRPr="00EF15C0">
              <w:rPr>
                <w:rFonts w:cs="Arial"/>
                <w:b/>
                <w:bCs/>
                <w:szCs w:val="24"/>
                <w:u w:val="single"/>
              </w:rPr>
              <w:t>:</w:t>
            </w:r>
            <w:r w:rsidR="1894B34B" w:rsidRPr="00EF15C0">
              <w:rPr>
                <w:rFonts w:cs="Arial"/>
                <w:szCs w:val="24"/>
              </w:rPr>
              <w:t xml:space="preserve"> </w:t>
            </w:r>
            <w:r w:rsidRPr="00EF15C0">
              <w:rPr>
                <w:rFonts w:cs="Arial"/>
                <w:szCs w:val="24"/>
              </w:rPr>
              <w:t>list</w:t>
            </w:r>
            <w:r w:rsidRPr="00EF15C0">
              <w:rPr>
                <w:rFonts w:cs="Arial"/>
                <w:b/>
                <w:bCs/>
                <w:szCs w:val="24"/>
              </w:rPr>
              <w:t xml:space="preserve"> </w:t>
            </w:r>
            <w:r w:rsidRPr="00EF15C0">
              <w:rPr>
                <w:rFonts w:cs="Arial"/>
                <w:szCs w:val="24"/>
              </w:rPr>
              <w:t>the three main purposes of health and social care provision and give two examples of intervention that can cater to the individuals' emotional needs</w:t>
            </w:r>
            <w:r w:rsidR="00C33B4B" w:rsidRPr="00EF15C0">
              <w:rPr>
                <w:rFonts w:cs="Arial"/>
                <w:szCs w:val="24"/>
              </w:rPr>
              <w:t>.</w:t>
            </w:r>
            <w:r w:rsidRPr="00EF15C0">
              <w:rPr>
                <w:rFonts w:cs="Arial"/>
                <w:szCs w:val="24"/>
              </w:rPr>
              <w:t xml:space="preserve"> </w:t>
            </w:r>
          </w:p>
          <w:p w14:paraId="22EFA9A0" w14:textId="77777777" w:rsidR="008D52C6" w:rsidRPr="00EF15C0" w:rsidRDefault="2CE99563" w:rsidP="004E0B5D">
            <w:pPr>
              <w:pStyle w:val="ListParagraph"/>
              <w:numPr>
                <w:ilvl w:val="0"/>
                <w:numId w:val="19"/>
              </w:numPr>
              <w:tabs>
                <w:tab w:val="num" w:pos="720"/>
              </w:tabs>
              <w:spacing w:after="240"/>
              <w:rPr>
                <w:rFonts w:cs="Arial"/>
                <w:szCs w:val="24"/>
              </w:rPr>
            </w:pPr>
            <w:r w:rsidRPr="00EF15C0">
              <w:rPr>
                <w:rFonts w:cs="Arial"/>
                <w:b/>
                <w:bCs/>
                <w:szCs w:val="24"/>
              </w:rPr>
              <w:t xml:space="preserve">Answer 1: </w:t>
            </w:r>
          </w:p>
          <w:p w14:paraId="5F4B30CC" w14:textId="4E851795" w:rsidR="008D52C6" w:rsidRPr="00EF15C0" w:rsidRDefault="2CE99563" w:rsidP="004E0B5D">
            <w:pPr>
              <w:pStyle w:val="ListParagraph"/>
              <w:numPr>
                <w:ilvl w:val="1"/>
                <w:numId w:val="19"/>
              </w:numPr>
              <w:spacing w:after="240"/>
              <w:rPr>
                <w:rFonts w:cs="Arial"/>
                <w:szCs w:val="24"/>
              </w:rPr>
            </w:pPr>
            <w:r w:rsidRPr="00EF15C0">
              <w:rPr>
                <w:rFonts w:cs="Arial"/>
                <w:szCs w:val="24"/>
              </w:rPr>
              <w:t>Provide a standard of care to meet the legislative and regulatory requirements</w:t>
            </w:r>
            <w:r w:rsidR="00C33B4B" w:rsidRPr="00EF15C0">
              <w:rPr>
                <w:rFonts w:cs="Arial"/>
                <w:szCs w:val="24"/>
              </w:rPr>
              <w:t>.</w:t>
            </w:r>
            <w:r w:rsidRPr="00EF15C0">
              <w:rPr>
                <w:rFonts w:cs="Arial"/>
                <w:szCs w:val="24"/>
              </w:rPr>
              <w:t xml:space="preserve"> </w:t>
            </w:r>
          </w:p>
          <w:p w14:paraId="629BDB7F" w14:textId="62E69F72" w:rsidR="008D52C6" w:rsidRPr="00EF15C0" w:rsidRDefault="2CE99563" w:rsidP="004E0B5D">
            <w:pPr>
              <w:pStyle w:val="ListParagraph"/>
              <w:numPr>
                <w:ilvl w:val="1"/>
                <w:numId w:val="19"/>
              </w:numPr>
              <w:spacing w:after="240"/>
              <w:rPr>
                <w:rFonts w:cs="Arial"/>
                <w:szCs w:val="24"/>
              </w:rPr>
            </w:pPr>
            <w:r w:rsidRPr="00EF15C0">
              <w:rPr>
                <w:rFonts w:cs="Arial"/>
                <w:szCs w:val="24"/>
              </w:rPr>
              <w:t>Provide types of intervention specific to the individuals needs and preferences</w:t>
            </w:r>
            <w:r w:rsidR="00C33B4B" w:rsidRPr="00EF15C0">
              <w:rPr>
                <w:rFonts w:cs="Arial"/>
                <w:szCs w:val="24"/>
              </w:rPr>
              <w:t>.</w:t>
            </w:r>
            <w:r w:rsidRPr="00EF15C0">
              <w:rPr>
                <w:rFonts w:cs="Arial"/>
                <w:szCs w:val="24"/>
              </w:rPr>
              <w:t xml:space="preserve"> </w:t>
            </w:r>
          </w:p>
          <w:p w14:paraId="10408BBA" w14:textId="738146CA" w:rsidR="008D52C6" w:rsidRPr="00EF15C0" w:rsidRDefault="2CE99563" w:rsidP="004E0B5D">
            <w:pPr>
              <w:pStyle w:val="ListParagraph"/>
              <w:numPr>
                <w:ilvl w:val="1"/>
                <w:numId w:val="19"/>
              </w:numPr>
              <w:spacing w:after="240"/>
              <w:rPr>
                <w:rFonts w:cs="Arial"/>
                <w:szCs w:val="24"/>
              </w:rPr>
            </w:pPr>
            <w:r w:rsidRPr="00EF15C0">
              <w:rPr>
                <w:rFonts w:cs="Arial"/>
                <w:szCs w:val="24"/>
              </w:rPr>
              <w:t>Provide individualised care to meet long-and short-term needs and preferences</w:t>
            </w:r>
            <w:r w:rsidR="00C33B4B" w:rsidRPr="00EF15C0">
              <w:rPr>
                <w:rFonts w:cs="Arial"/>
                <w:szCs w:val="24"/>
              </w:rPr>
              <w:t>.</w:t>
            </w:r>
          </w:p>
          <w:p w14:paraId="173D2A53" w14:textId="77777777" w:rsidR="008D52C6" w:rsidRPr="00EF15C0" w:rsidRDefault="2CE99563" w:rsidP="004E0B5D">
            <w:pPr>
              <w:pStyle w:val="ListParagraph"/>
              <w:numPr>
                <w:ilvl w:val="0"/>
                <w:numId w:val="19"/>
              </w:numPr>
              <w:tabs>
                <w:tab w:val="num" w:pos="720"/>
              </w:tabs>
              <w:spacing w:after="240"/>
              <w:rPr>
                <w:rFonts w:cs="Arial"/>
                <w:szCs w:val="24"/>
              </w:rPr>
            </w:pPr>
            <w:r w:rsidRPr="00EF15C0">
              <w:rPr>
                <w:rFonts w:cs="Arial"/>
                <w:b/>
                <w:bCs/>
                <w:szCs w:val="24"/>
              </w:rPr>
              <w:t xml:space="preserve">Answer 2: </w:t>
            </w:r>
          </w:p>
          <w:p w14:paraId="208D7E22" w14:textId="23FA480D" w:rsidR="008D52C6" w:rsidRPr="00EF15C0" w:rsidRDefault="2CE99563" w:rsidP="004E0B5D">
            <w:pPr>
              <w:pStyle w:val="ListParagraph"/>
              <w:numPr>
                <w:ilvl w:val="1"/>
                <w:numId w:val="19"/>
              </w:numPr>
              <w:spacing w:after="240"/>
              <w:rPr>
                <w:rFonts w:cs="Arial"/>
              </w:rPr>
            </w:pPr>
            <w:r w:rsidRPr="00EF15C0">
              <w:rPr>
                <w:rFonts w:cs="Arial"/>
              </w:rPr>
              <w:t>Mental health support – counselling services, advocacy, antidepressants</w:t>
            </w:r>
            <w:r w:rsidR="00C33B4B" w:rsidRPr="00EF15C0">
              <w:rPr>
                <w:rFonts w:cs="Arial"/>
              </w:rPr>
              <w:t>.</w:t>
            </w:r>
          </w:p>
          <w:p w14:paraId="192283FB" w14:textId="23FA480D" w:rsidR="2CE99563" w:rsidRPr="00EF15C0" w:rsidRDefault="2CE99563" w:rsidP="004E0B5D">
            <w:pPr>
              <w:pStyle w:val="ListParagraph"/>
              <w:numPr>
                <w:ilvl w:val="1"/>
                <w:numId w:val="19"/>
              </w:numPr>
              <w:spacing w:after="240"/>
            </w:pPr>
            <w:r w:rsidRPr="00EF15C0">
              <w:rPr>
                <w:rFonts w:cs="Arial"/>
              </w:rPr>
              <w:t>Acceptance and validation</w:t>
            </w:r>
            <w:r w:rsidR="5D11250F" w:rsidRPr="00EF15C0">
              <w:rPr>
                <w:rFonts w:eastAsia="Arial" w:cs="Arial"/>
                <w:color w:val="000000" w:themeColor="text1"/>
                <w:szCs w:val="24"/>
              </w:rPr>
              <w:t xml:space="preserve"> that care staff offer through getting to know the individual and respecting them.  </w:t>
            </w:r>
            <w:r w:rsidR="5D11250F" w:rsidRPr="00EF15C0">
              <w:t xml:space="preserve"> </w:t>
            </w:r>
          </w:p>
          <w:p w14:paraId="335031A1" w14:textId="4CA12E66" w:rsidR="008D52C6" w:rsidRPr="00EF15C0" w:rsidRDefault="2CE99563" w:rsidP="184BDB57">
            <w:pPr>
              <w:rPr>
                <w:rFonts w:cs="Arial"/>
                <w:szCs w:val="24"/>
              </w:rPr>
            </w:pPr>
            <w:r w:rsidRPr="00EF15C0">
              <w:rPr>
                <w:rFonts w:cs="Arial"/>
                <w:b/>
                <w:bCs/>
                <w:szCs w:val="24"/>
                <w:u w:val="single"/>
              </w:rPr>
              <w:t>Lesson recap:</w:t>
            </w:r>
            <w:r w:rsidRPr="00EF15C0">
              <w:rPr>
                <w:rFonts w:cs="Arial"/>
                <w:szCs w:val="24"/>
              </w:rPr>
              <w:t xml:space="preserve"> what have you learnt? What do you know now that you didn’t know before? Recap learning outcomes</w:t>
            </w:r>
            <w:r w:rsidR="00C33B4B" w:rsidRPr="00EF15C0">
              <w:rPr>
                <w:rFonts w:cs="Arial"/>
                <w:szCs w:val="24"/>
              </w:rPr>
              <w:t>.</w:t>
            </w:r>
          </w:p>
          <w:p w14:paraId="3DA641EA" w14:textId="77777777" w:rsidR="008D52C6" w:rsidRPr="00EF15C0" w:rsidRDefault="008D52C6" w:rsidP="184BDB57">
            <w:pPr>
              <w:pStyle w:val="ListParagraph"/>
              <w:rPr>
                <w:rFonts w:cs="Arial"/>
                <w:szCs w:val="24"/>
              </w:rPr>
            </w:pPr>
          </w:p>
          <w:p w14:paraId="42124C0A" w14:textId="3273B713" w:rsidR="00430E9E" w:rsidRPr="00EF15C0" w:rsidRDefault="2CE99563" w:rsidP="00B674F9">
            <w:pPr>
              <w:shd w:val="clear" w:color="auto" w:fill="FFFFFF" w:themeFill="background1"/>
              <w:rPr>
                <w:rFonts w:eastAsia="Times New Roman" w:cs="Arial"/>
              </w:rPr>
            </w:pPr>
            <w:r w:rsidRPr="00EF15C0">
              <w:rPr>
                <w:rFonts w:cs="Arial"/>
                <w:b/>
                <w:u w:val="single"/>
              </w:rPr>
              <w:t>Home study:</w:t>
            </w:r>
            <w:r w:rsidRPr="00EF15C0">
              <w:rPr>
                <w:rFonts w:cs="Arial"/>
              </w:rPr>
              <w:t xml:space="preserve"> </w:t>
            </w:r>
            <w:r w:rsidR="002B4657" w:rsidRPr="00EF15C0">
              <w:rPr>
                <w:rFonts w:eastAsia="Times New Roman" w:cs="Arial"/>
              </w:rPr>
              <w:t>i</w:t>
            </w:r>
            <w:r w:rsidRPr="00EF15C0">
              <w:rPr>
                <w:rFonts w:eastAsia="Times New Roman" w:cs="Arial"/>
              </w:rPr>
              <w:t xml:space="preserve">n </w:t>
            </w:r>
            <w:r w:rsidR="4AFF7E9A" w:rsidRPr="00EF15C0">
              <w:rPr>
                <w:rFonts w:eastAsia="Times New Roman" w:cs="Arial"/>
              </w:rPr>
              <w:t>the</w:t>
            </w:r>
            <w:r w:rsidRPr="00EF15C0">
              <w:rPr>
                <w:rFonts w:eastAsia="Times New Roman" w:cs="Arial"/>
              </w:rPr>
              <w:t xml:space="preserve"> workbooks, </w:t>
            </w:r>
            <w:r w:rsidR="4AFF7E9A" w:rsidRPr="00EF15C0">
              <w:rPr>
                <w:rFonts w:eastAsia="Times New Roman" w:cs="Arial"/>
              </w:rPr>
              <w:t>learne</w:t>
            </w:r>
            <w:r w:rsidRPr="00EF15C0">
              <w:rPr>
                <w:rFonts w:eastAsia="Times New Roman" w:cs="Arial"/>
              </w:rPr>
              <w:t>r</w:t>
            </w:r>
            <w:r w:rsidR="4AFF7E9A" w:rsidRPr="00EF15C0">
              <w:rPr>
                <w:rFonts w:eastAsia="Times New Roman" w:cs="Arial"/>
              </w:rPr>
              <w:t>s to</w:t>
            </w:r>
            <w:r w:rsidRPr="00EF15C0">
              <w:rPr>
                <w:rFonts w:eastAsia="Times New Roman" w:cs="Arial"/>
              </w:rPr>
              <w:t xml:space="preserve"> research health and wellbeing clinics and write a summary of their purpose including any treatment and services that they offer. To prepare and bring this to the start of the next lesson. </w:t>
            </w:r>
          </w:p>
          <w:p w14:paraId="51544FE1" w14:textId="52FBF505" w:rsidR="00430E9E" w:rsidRPr="00EF15C0" w:rsidRDefault="00430E9E" w:rsidP="184BDB57">
            <w:pPr>
              <w:rPr>
                <w:rFonts w:cs="Arial"/>
                <w:szCs w:val="24"/>
              </w:rPr>
            </w:pPr>
          </w:p>
        </w:tc>
        <w:tc>
          <w:tcPr>
            <w:tcW w:w="1559" w:type="dxa"/>
            <w:shd w:val="clear" w:color="auto" w:fill="auto"/>
          </w:tcPr>
          <w:p w14:paraId="0113216F" w14:textId="03E2D9AF" w:rsidR="002456D6" w:rsidRPr="00EF15C0" w:rsidRDefault="002456D6" w:rsidP="00A52237">
            <w:pPr>
              <w:rPr>
                <w:rFonts w:cs="Arial"/>
                <w:sz w:val="22"/>
                <w:szCs w:val="22"/>
              </w:rPr>
            </w:pPr>
            <w:r w:rsidRPr="00EF15C0">
              <w:rPr>
                <w:rFonts w:cs="Arial"/>
                <w:sz w:val="22"/>
                <w:szCs w:val="22"/>
              </w:rPr>
              <w:lastRenderedPageBreak/>
              <w:t>Flipart paper and pens to create a mindmap (activity 3</w:t>
            </w:r>
            <w:r w:rsidR="47C2B991" w:rsidRPr="00EF15C0">
              <w:rPr>
                <w:rFonts w:cs="Arial"/>
                <w:sz w:val="22"/>
                <w:szCs w:val="22"/>
              </w:rPr>
              <w:t>).</w:t>
            </w:r>
            <w:r w:rsidRPr="00EF15C0">
              <w:rPr>
                <w:rFonts w:cs="Arial"/>
                <w:sz w:val="22"/>
                <w:szCs w:val="22"/>
              </w:rPr>
              <w:t xml:space="preserve"> </w:t>
            </w:r>
          </w:p>
          <w:p w14:paraId="63FEC939" w14:textId="77777777" w:rsidR="002456D6" w:rsidRPr="00EF15C0" w:rsidRDefault="002456D6" w:rsidP="00A52237">
            <w:pPr>
              <w:rPr>
                <w:rFonts w:cs="Arial"/>
                <w:sz w:val="22"/>
                <w:szCs w:val="22"/>
              </w:rPr>
            </w:pPr>
          </w:p>
          <w:p w14:paraId="37C4BCC4" w14:textId="77777777" w:rsidR="002456D6" w:rsidRPr="00EF15C0" w:rsidRDefault="002456D6" w:rsidP="00A52237">
            <w:pPr>
              <w:rPr>
                <w:rFonts w:cs="Arial"/>
                <w:sz w:val="22"/>
                <w:szCs w:val="22"/>
              </w:rPr>
            </w:pPr>
          </w:p>
          <w:p w14:paraId="0F944124" w14:textId="77777777" w:rsidR="00523157" w:rsidRPr="00EF15C0" w:rsidRDefault="00A52237" w:rsidP="00A52237">
            <w:pPr>
              <w:rPr>
                <w:rFonts w:cs="Arial"/>
                <w:sz w:val="22"/>
                <w:szCs w:val="22"/>
              </w:rPr>
            </w:pPr>
            <w:r w:rsidRPr="00EF15C0">
              <w:rPr>
                <w:rFonts w:cs="Arial"/>
                <w:sz w:val="22"/>
                <w:szCs w:val="22"/>
              </w:rPr>
              <w:t xml:space="preserve">Phones / iPads / computers for the learners to </w:t>
            </w:r>
            <w:r w:rsidR="00523157" w:rsidRPr="00EF15C0">
              <w:rPr>
                <w:rFonts w:cs="Arial"/>
                <w:sz w:val="22"/>
                <w:szCs w:val="22"/>
              </w:rPr>
              <w:t>complete research tasks/stretch activities</w:t>
            </w:r>
            <w:r w:rsidRPr="00EF15C0">
              <w:rPr>
                <w:rFonts w:cs="Arial"/>
                <w:sz w:val="22"/>
                <w:szCs w:val="22"/>
              </w:rPr>
              <w:t>.</w:t>
            </w:r>
          </w:p>
          <w:p w14:paraId="438A55A7" w14:textId="734DED44" w:rsidR="00A52237" w:rsidRPr="00EF15C0" w:rsidRDefault="00A52237" w:rsidP="00A52237">
            <w:pPr>
              <w:rPr>
                <w:rFonts w:cs="Arial"/>
                <w:sz w:val="22"/>
                <w:szCs w:val="22"/>
              </w:rPr>
            </w:pPr>
            <w:r w:rsidRPr="00EF15C0">
              <w:rPr>
                <w:rFonts w:cs="Arial"/>
                <w:sz w:val="22"/>
                <w:szCs w:val="22"/>
              </w:rPr>
              <w:t xml:space="preserve"> </w:t>
            </w:r>
          </w:p>
          <w:p w14:paraId="2D04BA9D" w14:textId="77777777" w:rsidR="00A52237" w:rsidRPr="00EF15C0" w:rsidRDefault="00A52237" w:rsidP="00A52237">
            <w:pPr>
              <w:rPr>
                <w:rFonts w:cs="Arial"/>
                <w:sz w:val="22"/>
                <w:szCs w:val="22"/>
              </w:rPr>
            </w:pPr>
          </w:p>
          <w:p w14:paraId="2977F5CC" w14:textId="0A85D7DC" w:rsidR="00A52237" w:rsidRPr="00EF15C0" w:rsidRDefault="00A52237" w:rsidP="00A52237">
            <w:pPr>
              <w:rPr>
                <w:rFonts w:cs="Arial"/>
                <w:sz w:val="22"/>
                <w:szCs w:val="22"/>
              </w:rPr>
            </w:pPr>
            <w:r w:rsidRPr="00EF15C0">
              <w:rPr>
                <w:rFonts w:cs="Arial"/>
                <w:sz w:val="22"/>
                <w:szCs w:val="22"/>
              </w:rPr>
              <w:t xml:space="preserve">Blank paper for Q&amp;A </w:t>
            </w:r>
            <w:r w:rsidRPr="00EF15C0">
              <w:rPr>
                <w:rFonts w:cs="Arial"/>
                <w:sz w:val="22"/>
                <w:szCs w:val="22"/>
              </w:rPr>
              <w:lastRenderedPageBreak/>
              <w:t>group discussion tasks for learners to make rough notes</w:t>
            </w:r>
            <w:r w:rsidR="73A5D287" w:rsidRPr="00EF15C0">
              <w:rPr>
                <w:rFonts w:cs="Arial"/>
                <w:sz w:val="22"/>
                <w:szCs w:val="22"/>
              </w:rPr>
              <w:t>.</w:t>
            </w:r>
            <w:r w:rsidRPr="00EF15C0">
              <w:rPr>
                <w:rFonts w:cs="Arial"/>
                <w:sz w:val="22"/>
                <w:szCs w:val="22"/>
              </w:rPr>
              <w:t xml:space="preserve"> </w:t>
            </w:r>
          </w:p>
          <w:p w14:paraId="2A8957E9" w14:textId="2B930DEF" w:rsidR="008D52C6" w:rsidRPr="00EF15C0" w:rsidRDefault="008D52C6" w:rsidP="008D52C6">
            <w:pPr>
              <w:rPr>
                <w:rFonts w:cs="Arial"/>
                <w:color w:val="FF0000"/>
                <w:sz w:val="22"/>
                <w:szCs w:val="22"/>
              </w:rPr>
            </w:pPr>
            <w:r w:rsidRPr="00EF15C0">
              <w:rPr>
                <w:rFonts w:cs="Arial"/>
                <w:i/>
                <w:iCs/>
                <w:color w:val="FF0000"/>
                <w:sz w:val="18"/>
                <w:szCs w:val="18"/>
              </w:rPr>
              <w:t>.</w:t>
            </w:r>
          </w:p>
        </w:tc>
        <w:tc>
          <w:tcPr>
            <w:tcW w:w="1559" w:type="dxa"/>
            <w:shd w:val="clear" w:color="auto" w:fill="auto"/>
          </w:tcPr>
          <w:p w14:paraId="47D454A1" w14:textId="472F5489" w:rsidR="00827274" w:rsidRPr="00EF15C0" w:rsidRDefault="00827274" w:rsidP="00FB5DCC">
            <w:pPr>
              <w:rPr>
                <w:rFonts w:cs="Arial"/>
                <w:sz w:val="22"/>
                <w:szCs w:val="22"/>
              </w:rPr>
            </w:pPr>
            <w:r w:rsidRPr="00EF15C0">
              <w:rPr>
                <w:rFonts w:cs="Arial"/>
                <w:sz w:val="22"/>
                <w:szCs w:val="22"/>
              </w:rPr>
              <w:lastRenderedPageBreak/>
              <w:t>Matching activity – starter task</w:t>
            </w:r>
            <w:r w:rsidR="32264157" w:rsidRPr="00EF15C0">
              <w:rPr>
                <w:rFonts w:cs="Arial"/>
                <w:sz w:val="22"/>
                <w:szCs w:val="22"/>
              </w:rPr>
              <w:t>.</w:t>
            </w:r>
            <w:r w:rsidRPr="00EF15C0">
              <w:rPr>
                <w:rFonts w:cs="Arial"/>
                <w:sz w:val="22"/>
                <w:szCs w:val="22"/>
              </w:rPr>
              <w:t xml:space="preserve"> </w:t>
            </w:r>
          </w:p>
          <w:p w14:paraId="0FEAE705" w14:textId="41AD6F73" w:rsidR="00827274" w:rsidRPr="00EF15C0" w:rsidRDefault="00827274" w:rsidP="00FB5DCC">
            <w:pPr>
              <w:rPr>
                <w:rFonts w:cs="Arial"/>
                <w:sz w:val="22"/>
                <w:szCs w:val="22"/>
              </w:rPr>
            </w:pPr>
          </w:p>
          <w:p w14:paraId="3599774E" w14:textId="4C3299D1" w:rsidR="00827274" w:rsidRPr="00EF15C0" w:rsidRDefault="004F578C" w:rsidP="00FB5DCC">
            <w:pPr>
              <w:rPr>
                <w:rFonts w:cs="Arial"/>
                <w:sz w:val="22"/>
                <w:szCs w:val="22"/>
              </w:rPr>
            </w:pPr>
            <w:r w:rsidRPr="00EF15C0">
              <w:rPr>
                <w:rFonts w:cs="Arial"/>
                <w:sz w:val="22"/>
                <w:szCs w:val="22"/>
              </w:rPr>
              <w:t>Definitions</w:t>
            </w:r>
            <w:r w:rsidR="00827274" w:rsidRPr="00EF15C0">
              <w:rPr>
                <w:rFonts w:cs="Arial"/>
                <w:sz w:val="22"/>
                <w:szCs w:val="22"/>
              </w:rPr>
              <w:t xml:space="preserve"> matching activity 1</w:t>
            </w:r>
            <w:r w:rsidR="32264157" w:rsidRPr="00EF15C0">
              <w:rPr>
                <w:rFonts w:cs="Arial"/>
                <w:sz w:val="22"/>
                <w:szCs w:val="22"/>
              </w:rPr>
              <w:t>.</w:t>
            </w:r>
            <w:r w:rsidR="00827274" w:rsidRPr="00EF15C0">
              <w:rPr>
                <w:rFonts w:cs="Arial"/>
                <w:sz w:val="22"/>
                <w:szCs w:val="22"/>
              </w:rPr>
              <w:t xml:space="preserve"> </w:t>
            </w:r>
          </w:p>
          <w:p w14:paraId="19F477BB" w14:textId="52A1F622" w:rsidR="00827274" w:rsidRPr="00EF15C0" w:rsidRDefault="00827274" w:rsidP="00FB5DCC">
            <w:pPr>
              <w:rPr>
                <w:rFonts w:cs="Arial"/>
                <w:sz w:val="22"/>
                <w:szCs w:val="22"/>
              </w:rPr>
            </w:pPr>
          </w:p>
          <w:p w14:paraId="30972421" w14:textId="227E299E" w:rsidR="00FB5DCC" w:rsidRPr="00EF15C0" w:rsidRDefault="00FB5DCC" w:rsidP="00FB5DCC">
            <w:pPr>
              <w:rPr>
                <w:rFonts w:cs="Arial"/>
                <w:sz w:val="22"/>
                <w:szCs w:val="22"/>
              </w:rPr>
            </w:pPr>
            <w:r w:rsidRPr="00EF15C0">
              <w:rPr>
                <w:rFonts w:cs="Arial"/>
                <w:sz w:val="22"/>
                <w:szCs w:val="22"/>
              </w:rPr>
              <w:t>Home study discussion and findings from workbook</w:t>
            </w:r>
            <w:r w:rsidR="439DECE8" w:rsidRPr="00EF15C0">
              <w:rPr>
                <w:rFonts w:cs="Arial"/>
                <w:sz w:val="22"/>
                <w:szCs w:val="22"/>
              </w:rPr>
              <w:t>.</w:t>
            </w:r>
            <w:r w:rsidRPr="00EF15C0">
              <w:rPr>
                <w:rFonts w:cs="Arial"/>
                <w:sz w:val="22"/>
                <w:szCs w:val="22"/>
              </w:rPr>
              <w:t xml:space="preserve"> </w:t>
            </w:r>
          </w:p>
          <w:p w14:paraId="5BA1DEA2" w14:textId="77777777" w:rsidR="008D52C6" w:rsidRPr="00EF15C0" w:rsidRDefault="008D52C6" w:rsidP="008D52C6">
            <w:pPr>
              <w:rPr>
                <w:rFonts w:cs="Arial"/>
                <w:i/>
                <w:iCs/>
                <w:color w:val="FF0000"/>
                <w:sz w:val="18"/>
                <w:szCs w:val="18"/>
              </w:rPr>
            </w:pPr>
          </w:p>
          <w:p w14:paraId="6BE6DF6A" w14:textId="77777777" w:rsidR="008D52C6" w:rsidRPr="00EF15C0" w:rsidRDefault="008D52C6" w:rsidP="008D52C6">
            <w:pPr>
              <w:rPr>
                <w:rFonts w:cs="Arial"/>
                <w:i/>
                <w:iCs/>
                <w:color w:val="FF0000"/>
                <w:sz w:val="18"/>
                <w:szCs w:val="18"/>
              </w:rPr>
            </w:pPr>
          </w:p>
          <w:p w14:paraId="3CD48D9D" w14:textId="64E504D8" w:rsidR="00FB5DCC" w:rsidRPr="00EF15C0" w:rsidRDefault="00FB5DCC" w:rsidP="5DC623AB">
            <w:pPr>
              <w:rPr>
                <w:rFonts w:cs="Arial"/>
                <w:sz w:val="22"/>
                <w:szCs w:val="22"/>
              </w:rPr>
            </w:pPr>
            <w:r w:rsidRPr="00EF15C0">
              <w:rPr>
                <w:rFonts w:cs="Arial"/>
                <w:sz w:val="22"/>
                <w:szCs w:val="22"/>
              </w:rPr>
              <w:t>Group discussion</w:t>
            </w:r>
            <w:r w:rsidR="00D07077" w:rsidRPr="00EF15C0">
              <w:rPr>
                <w:rFonts w:cs="Arial"/>
                <w:sz w:val="22"/>
                <w:szCs w:val="22"/>
              </w:rPr>
              <w:t xml:space="preserve"> (activity 3 and 4</w:t>
            </w:r>
            <w:r w:rsidR="409ECA87" w:rsidRPr="00EF15C0">
              <w:rPr>
                <w:rFonts w:cs="Arial"/>
                <w:sz w:val="22"/>
                <w:szCs w:val="22"/>
              </w:rPr>
              <w:t>).</w:t>
            </w:r>
          </w:p>
          <w:p w14:paraId="4D93F7DE" w14:textId="30480240" w:rsidR="00FB5DCC" w:rsidRPr="00EF15C0" w:rsidRDefault="00FB5DCC" w:rsidP="00FB5DCC">
            <w:pPr>
              <w:rPr>
                <w:rFonts w:cs="Arial"/>
                <w:sz w:val="22"/>
                <w:szCs w:val="22"/>
              </w:rPr>
            </w:pPr>
            <w:r w:rsidRPr="00EF15C0">
              <w:rPr>
                <w:rFonts w:cs="Arial"/>
                <w:sz w:val="22"/>
                <w:szCs w:val="22"/>
              </w:rPr>
              <w:lastRenderedPageBreak/>
              <w:t>Q&amp;A and feedback to the teacher</w:t>
            </w:r>
            <w:r w:rsidR="439DECE8" w:rsidRPr="00EF15C0">
              <w:rPr>
                <w:rFonts w:cs="Arial"/>
                <w:sz w:val="22"/>
                <w:szCs w:val="22"/>
              </w:rPr>
              <w:t>.</w:t>
            </w:r>
            <w:r w:rsidRPr="00EF15C0">
              <w:rPr>
                <w:rFonts w:cs="Arial"/>
                <w:sz w:val="22"/>
                <w:szCs w:val="22"/>
              </w:rPr>
              <w:t xml:space="preserve"> </w:t>
            </w:r>
          </w:p>
          <w:p w14:paraId="4098DD02" w14:textId="77777777" w:rsidR="00FB5DCC" w:rsidRPr="00EF15C0" w:rsidRDefault="00FB5DCC" w:rsidP="00FB5DCC">
            <w:pPr>
              <w:rPr>
                <w:rFonts w:cs="Arial"/>
                <w:sz w:val="22"/>
                <w:szCs w:val="22"/>
              </w:rPr>
            </w:pPr>
          </w:p>
          <w:p w14:paraId="5A9909E1" w14:textId="77777777" w:rsidR="00FB5DCC" w:rsidRPr="00EF15C0" w:rsidRDefault="00FB5DCC" w:rsidP="00FB5DCC">
            <w:pPr>
              <w:rPr>
                <w:rFonts w:cs="Arial"/>
                <w:sz w:val="22"/>
                <w:szCs w:val="22"/>
              </w:rPr>
            </w:pPr>
          </w:p>
          <w:p w14:paraId="657E16B6" w14:textId="77777777" w:rsidR="00E24DD0" w:rsidRPr="00EF15C0" w:rsidRDefault="00E24DD0" w:rsidP="00FB5DCC">
            <w:pPr>
              <w:rPr>
                <w:rFonts w:cs="Arial"/>
                <w:sz w:val="22"/>
                <w:szCs w:val="22"/>
              </w:rPr>
            </w:pPr>
          </w:p>
          <w:p w14:paraId="22DD5527" w14:textId="77777777" w:rsidR="00E24DD0" w:rsidRPr="00EF15C0" w:rsidRDefault="00E24DD0" w:rsidP="00FB5DCC">
            <w:pPr>
              <w:rPr>
                <w:rFonts w:cs="Arial"/>
                <w:sz w:val="22"/>
                <w:szCs w:val="22"/>
              </w:rPr>
            </w:pPr>
          </w:p>
          <w:p w14:paraId="6828D847" w14:textId="77777777" w:rsidR="00E24DD0" w:rsidRPr="00EF15C0" w:rsidRDefault="00E24DD0" w:rsidP="00FB5DCC">
            <w:pPr>
              <w:rPr>
                <w:rFonts w:cs="Arial"/>
                <w:sz w:val="22"/>
                <w:szCs w:val="22"/>
              </w:rPr>
            </w:pPr>
          </w:p>
          <w:p w14:paraId="0AA1ED0A" w14:textId="77777777" w:rsidR="00E24DD0" w:rsidRPr="00EF15C0" w:rsidRDefault="00E24DD0" w:rsidP="00FB5DCC">
            <w:pPr>
              <w:rPr>
                <w:rFonts w:cs="Arial"/>
                <w:sz w:val="22"/>
                <w:szCs w:val="22"/>
              </w:rPr>
            </w:pPr>
          </w:p>
          <w:p w14:paraId="431B7482" w14:textId="77777777" w:rsidR="00E24DD0" w:rsidRPr="00EF15C0" w:rsidRDefault="00E24DD0" w:rsidP="00FB5DCC">
            <w:pPr>
              <w:rPr>
                <w:rFonts w:cs="Arial"/>
                <w:sz w:val="22"/>
                <w:szCs w:val="22"/>
              </w:rPr>
            </w:pPr>
          </w:p>
          <w:p w14:paraId="46097678" w14:textId="77777777" w:rsidR="00E24DD0" w:rsidRPr="00EF15C0" w:rsidRDefault="00E24DD0" w:rsidP="00FB5DCC">
            <w:pPr>
              <w:rPr>
                <w:rFonts w:cs="Arial"/>
                <w:sz w:val="22"/>
                <w:szCs w:val="22"/>
              </w:rPr>
            </w:pPr>
          </w:p>
          <w:p w14:paraId="0A8EF11D" w14:textId="77777777" w:rsidR="00E24DD0" w:rsidRPr="00EF15C0" w:rsidRDefault="00E24DD0" w:rsidP="00FB5DCC">
            <w:pPr>
              <w:rPr>
                <w:rFonts w:cs="Arial"/>
                <w:sz w:val="22"/>
                <w:szCs w:val="22"/>
              </w:rPr>
            </w:pPr>
          </w:p>
          <w:p w14:paraId="1B3FC1F8" w14:textId="77777777" w:rsidR="00E24DD0" w:rsidRPr="00EF15C0" w:rsidRDefault="00E24DD0" w:rsidP="00FB5DCC">
            <w:pPr>
              <w:rPr>
                <w:rFonts w:cs="Arial"/>
                <w:sz w:val="22"/>
                <w:szCs w:val="22"/>
              </w:rPr>
            </w:pPr>
          </w:p>
          <w:p w14:paraId="59E135F7" w14:textId="77777777" w:rsidR="00E24DD0" w:rsidRPr="00EF15C0" w:rsidRDefault="00E24DD0" w:rsidP="00FB5DCC">
            <w:pPr>
              <w:rPr>
                <w:rFonts w:cs="Arial"/>
                <w:sz w:val="22"/>
                <w:szCs w:val="22"/>
              </w:rPr>
            </w:pPr>
          </w:p>
          <w:p w14:paraId="4845E791" w14:textId="77777777" w:rsidR="00E24DD0" w:rsidRPr="00EF15C0" w:rsidRDefault="00E24DD0" w:rsidP="00FB5DCC">
            <w:pPr>
              <w:rPr>
                <w:rFonts w:cs="Arial"/>
                <w:sz w:val="22"/>
                <w:szCs w:val="22"/>
              </w:rPr>
            </w:pPr>
          </w:p>
          <w:p w14:paraId="4D0CF181" w14:textId="77777777" w:rsidR="00E24DD0" w:rsidRPr="00EF15C0" w:rsidRDefault="00E24DD0" w:rsidP="00FB5DCC">
            <w:pPr>
              <w:rPr>
                <w:rFonts w:cs="Arial"/>
                <w:sz w:val="22"/>
                <w:szCs w:val="22"/>
              </w:rPr>
            </w:pPr>
          </w:p>
          <w:p w14:paraId="1752CA9E" w14:textId="77777777" w:rsidR="00E24DD0" w:rsidRPr="00EF15C0" w:rsidRDefault="00E24DD0" w:rsidP="00FB5DCC">
            <w:pPr>
              <w:rPr>
                <w:rFonts w:cs="Arial"/>
                <w:sz w:val="22"/>
                <w:szCs w:val="22"/>
              </w:rPr>
            </w:pPr>
          </w:p>
          <w:p w14:paraId="07066C2A" w14:textId="77777777" w:rsidR="00E24DD0" w:rsidRPr="00EF15C0" w:rsidRDefault="00E24DD0" w:rsidP="00FB5DCC">
            <w:pPr>
              <w:rPr>
                <w:rFonts w:cs="Arial"/>
                <w:sz w:val="22"/>
                <w:szCs w:val="22"/>
              </w:rPr>
            </w:pPr>
          </w:p>
          <w:p w14:paraId="1ABD76A0" w14:textId="77777777" w:rsidR="00E24DD0" w:rsidRPr="00EF15C0" w:rsidRDefault="00E24DD0" w:rsidP="00FB5DCC">
            <w:pPr>
              <w:rPr>
                <w:rFonts w:cs="Arial"/>
                <w:sz w:val="22"/>
                <w:szCs w:val="22"/>
              </w:rPr>
            </w:pPr>
          </w:p>
          <w:p w14:paraId="51A2A903" w14:textId="77777777" w:rsidR="00E24DD0" w:rsidRPr="00EF15C0" w:rsidRDefault="00E24DD0" w:rsidP="00FB5DCC">
            <w:pPr>
              <w:rPr>
                <w:rFonts w:cs="Arial"/>
                <w:sz w:val="22"/>
                <w:szCs w:val="22"/>
              </w:rPr>
            </w:pPr>
          </w:p>
          <w:p w14:paraId="32779EB7" w14:textId="77777777" w:rsidR="00E24DD0" w:rsidRPr="00EF15C0" w:rsidRDefault="00E24DD0" w:rsidP="00FB5DCC">
            <w:pPr>
              <w:rPr>
                <w:rFonts w:cs="Arial"/>
                <w:sz w:val="22"/>
                <w:szCs w:val="22"/>
              </w:rPr>
            </w:pPr>
          </w:p>
          <w:p w14:paraId="434567C2" w14:textId="77777777" w:rsidR="00E24DD0" w:rsidRPr="00EF15C0" w:rsidRDefault="00E24DD0" w:rsidP="00FB5DCC">
            <w:pPr>
              <w:rPr>
                <w:rFonts w:cs="Arial"/>
                <w:sz w:val="22"/>
                <w:szCs w:val="22"/>
              </w:rPr>
            </w:pPr>
          </w:p>
          <w:p w14:paraId="17272FA8" w14:textId="77777777" w:rsidR="00E24DD0" w:rsidRPr="00EF15C0" w:rsidRDefault="00E24DD0" w:rsidP="00FB5DCC">
            <w:pPr>
              <w:rPr>
                <w:rFonts w:cs="Arial"/>
                <w:sz w:val="22"/>
                <w:szCs w:val="22"/>
              </w:rPr>
            </w:pPr>
          </w:p>
          <w:p w14:paraId="44BEC6B5" w14:textId="77777777" w:rsidR="00E24DD0" w:rsidRPr="00EF15C0" w:rsidRDefault="00E24DD0" w:rsidP="00FB5DCC">
            <w:pPr>
              <w:rPr>
                <w:rFonts w:cs="Arial"/>
                <w:sz w:val="22"/>
                <w:szCs w:val="22"/>
              </w:rPr>
            </w:pPr>
          </w:p>
          <w:p w14:paraId="73C481D2" w14:textId="77777777" w:rsidR="00E24DD0" w:rsidRPr="00EF15C0" w:rsidRDefault="00E24DD0" w:rsidP="00FB5DCC">
            <w:pPr>
              <w:rPr>
                <w:rFonts w:cs="Arial"/>
                <w:sz w:val="22"/>
                <w:szCs w:val="22"/>
              </w:rPr>
            </w:pPr>
          </w:p>
          <w:p w14:paraId="476A84E3" w14:textId="77777777" w:rsidR="00E24DD0" w:rsidRPr="00EF15C0" w:rsidRDefault="00E24DD0" w:rsidP="00FB5DCC">
            <w:pPr>
              <w:rPr>
                <w:rFonts w:cs="Arial"/>
                <w:sz w:val="22"/>
                <w:szCs w:val="22"/>
              </w:rPr>
            </w:pPr>
          </w:p>
          <w:p w14:paraId="2425951E" w14:textId="77777777" w:rsidR="00E24DD0" w:rsidRPr="00EF15C0" w:rsidRDefault="00E24DD0" w:rsidP="00FB5DCC">
            <w:pPr>
              <w:rPr>
                <w:rFonts w:cs="Arial"/>
                <w:sz w:val="22"/>
                <w:szCs w:val="22"/>
              </w:rPr>
            </w:pPr>
          </w:p>
          <w:p w14:paraId="4EE3BB03" w14:textId="77777777" w:rsidR="00E24DD0" w:rsidRPr="00EF15C0" w:rsidRDefault="00E24DD0" w:rsidP="00FB5DCC">
            <w:pPr>
              <w:rPr>
                <w:rFonts w:cs="Arial"/>
                <w:sz w:val="22"/>
                <w:szCs w:val="22"/>
              </w:rPr>
            </w:pPr>
          </w:p>
          <w:p w14:paraId="016031A9" w14:textId="77777777" w:rsidR="00E24DD0" w:rsidRPr="00EF15C0" w:rsidRDefault="00E24DD0" w:rsidP="00FB5DCC">
            <w:pPr>
              <w:rPr>
                <w:rFonts w:cs="Arial"/>
                <w:sz w:val="22"/>
                <w:szCs w:val="22"/>
              </w:rPr>
            </w:pPr>
          </w:p>
          <w:p w14:paraId="43960F32" w14:textId="77777777" w:rsidR="00E24DD0" w:rsidRPr="00EF15C0" w:rsidRDefault="00E24DD0" w:rsidP="00FB5DCC">
            <w:pPr>
              <w:rPr>
                <w:rFonts w:cs="Arial"/>
                <w:sz w:val="22"/>
                <w:szCs w:val="22"/>
              </w:rPr>
            </w:pPr>
          </w:p>
          <w:p w14:paraId="00858120" w14:textId="77777777" w:rsidR="00E24DD0" w:rsidRPr="00EF15C0" w:rsidRDefault="00E24DD0" w:rsidP="00FB5DCC">
            <w:pPr>
              <w:rPr>
                <w:rFonts w:cs="Arial"/>
                <w:sz w:val="22"/>
                <w:szCs w:val="22"/>
              </w:rPr>
            </w:pPr>
          </w:p>
          <w:p w14:paraId="43718ACE" w14:textId="77777777" w:rsidR="00E24DD0" w:rsidRPr="00EF15C0" w:rsidRDefault="00E24DD0" w:rsidP="00FB5DCC">
            <w:pPr>
              <w:rPr>
                <w:rFonts w:cs="Arial"/>
                <w:sz w:val="22"/>
                <w:szCs w:val="22"/>
              </w:rPr>
            </w:pPr>
          </w:p>
          <w:p w14:paraId="34E87A6A" w14:textId="77777777" w:rsidR="00E24DD0" w:rsidRPr="00EF15C0" w:rsidRDefault="00E24DD0" w:rsidP="00FB5DCC">
            <w:pPr>
              <w:rPr>
                <w:rFonts w:cs="Arial"/>
                <w:sz w:val="22"/>
                <w:szCs w:val="22"/>
              </w:rPr>
            </w:pPr>
          </w:p>
          <w:p w14:paraId="6AE9BF8E" w14:textId="77777777" w:rsidR="00E24DD0" w:rsidRPr="00EF15C0" w:rsidRDefault="00E24DD0" w:rsidP="00FB5DCC">
            <w:pPr>
              <w:rPr>
                <w:rFonts w:cs="Arial"/>
                <w:sz w:val="22"/>
                <w:szCs w:val="22"/>
              </w:rPr>
            </w:pPr>
          </w:p>
          <w:p w14:paraId="0D8B48FC" w14:textId="77777777" w:rsidR="00E24DD0" w:rsidRPr="00EF15C0" w:rsidRDefault="00E24DD0" w:rsidP="00FB5DCC">
            <w:pPr>
              <w:rPr>
                <w:rFonts w:cs="Arial"/>
                <w:sz w:val="22"/>
                <w:szCs w:val="22"/>
              </w:rPr>
            </w:pPr>
          </w:p>
          <w:p w14:paraId="2814E06A" w14:textId="77777777" w:rsidR="00E24DD0" w:rsidRPr="00EF15C0" w:rsidRDefault="00E24DD0" w:rsidP="00FB5DCC">
            <w:pPr>
              <w:rPr>
                <w:rFonts w:cs="Arial"/>
                <w:sz w:val="22"/>
                <w:szCs w:val="22"/>
              </w:rPr>
            </w:pPr>
          </w:p>
          <w:p w14:paraId="37F48E00" w14:textId="77777777" w:rsidR="00E24DD0" w:rsidRPr="00EF15C0" w:rsidRDefault="00E24DD0" w:rsidP="00FB5DCC">
            <w:pPr>
              <w:rPr>
                <w:rFonts w:cs="Arial"/>
                <w:sz w:val="22"/>
                <w:szCs w:val="22"/>
              </w:rPr>
            </w:pPr>
          </w:p>
          <w:p w14:paraId="427D5895" w14:textId="77777777" w:rsidR="00E24DD0" w:rsidRPr="00EF15C0" w:rsidRDefault="00E24DD0" w:rsidP="00FB5DCC">
            <w:pPr>
              <w:rPr>
                <w:rFonts w:cs="Arial"/>
                <w:sz w:val="22"/>
                <w:szCs w:val="22"/>
              </w:rPr>
            </w:pPr>
          </w:p>
          <w:p w14:paraId="16850735" w14:textId="77777777" w:rsidR="00E24DD0" w:rsidRPr="00EF15C0" w:rsidRDefault="00E24DD0" w:rsidP="00FB5DCC">
            <w:pPr>
              <w:rPr>
                <w:rFonts w:cs="Arial"/>
                <w:sz w:val="22"/>
                <w:szCs w:val="22"/>
              </w:rPr>
            </w:pPr>
          </w:p>
          <w:p w14:paraId="3C1CDC92" w14:textId="5DBC2930" w:rsidR="00FB5DCC" w:rsidRPr="00EF15C0" w:rsidRDefault="00FB5DCC" w:rsidP="00FB5DCC">
            <w:pPr>
              <w:rPr>
                <w:rFonts w:cs="Arial"/>
                <w:sz w:val="22"/>
                <w:szCs w:val="22"/>
              </w:rPr>
            </w:pPr>
            <w:r w:rsidRPr="00EF15C0">
              <w:rPr>
                <w:rFonts w:cs="Arial"/>
                <w:sz w:val="22"/>
                <w:szCs w:val="22"/>
              </w:rPr>
              <w:t xml:space="preserve">Stretch and challenge: </w:t>
            </w:r>
            <w:r w:rsidR="0007031D" w:rsidRPr="00EF15C0">
              <w:rPr>
                <w:rFonts w:cs="Arial"/>
                <w:sz w:val="22"/>
                <w:szCs w:val="22"/>
              </w:rPr>
              <w:t>intervention needed for spiritual needs</w:t>
            </w:r>
            <w:r w:rsidR="0BC7EFBD" w:rsidRPr="00EF15C0">
              <w:rPr>
                <w:rFonts w:cs="Arial"/>
                <w:sz w:val="22"/>
                <w:szCs w:val="22"/>
              </w:rPr>
              <w:t>.</w:t>
            </w:r>
            <w:r w:rsidRPr="00EF15C0">
              <w:rPr>
                <w:rFonts w:cs="Arial"/>
                <w:sz w:val="22"/>
                <w:szCs w:val="22"/>
              </w:rPr>
              <w:t xml:space="preserve"> </w:t>
            </w:r>
          </w:p>
          <w:p w14:paraId="3A46B318" w14:textId="77777777" w:rsidR="00FB5DCC" w:rsidRPr="00EF15C0" w:rsidRDefault="00FB5DCC" w:rsidP="00FB5DCC">
            <w:pPr>
              <w:rPr>
                <w:rFonts w:cs="Arial"/>
                <w:sz w:val="22"/>
                <w:szCs w:val="22"/>
              </w:rPr>
            </w:pPr>
          </w:p>
          <w:p w14:paraId="45516254" w14:textId="4B1EADB1" w:rsidR="00FB5DCC" w:rsidRPr="00EF15C0" w:rsidRDefault="00FB5DCC" w:rsidP="00FB5DCC">
            <w:pPr>
              <w:rPr>
                <w:rFonts w:cs="Arial"/>
                <w:sz w:val="22"/>
                <w:szCs w:val="22"/>
              </w:rPr>
            </w:pPr>
            <w:r w:rsidRPr="00EF15C0">
              <w:rPr>
                <w:rFonts w:cs="Arial"/>
                <w:sz w:val="22"/>
                <w:szCs w:val="22"/>
              </w:rPr>
              <w:t>Completed workbook activities – teacher to review and check this throughout the session</w:t>
            </w:r>
            <w:r w:rsidR="439DECE8" w:rsidRPr="00EF15C0">
              <w:rPr>
                <w:rFonts w:cs="Arial"/>
                <w:sz w:val="22"/>
                <w:szCs w:val="22"/>
              </w:rPr>
              <w:t>.</w:t>
            </w:r>
            <w:r w:rsidRPr="00EF15C0">
              <w:rPr>
                <w:rFonts w:cs="Arial"/>
                <w:sz w:val="22"/>
                <w:szCs w:val="22"/>
              </w:rPr>
              <w:t xml:space="preserve"> </w:t>
            </w:r>
          </w:p>
          <w:p w14:paraId="5E361CB6" w14:textId="77777777" w:rsidR="00FB5DCC" w:rsidRPr="00EF15C0" w:rsidRDefault="00FB5DCC" w:rsidP="00FB5DCC">
            <w:pPr>
              <w:rPr>
                <w:rFonts w:cs="Arial"/>
                <w:sz w:val="22"/>
                <w:szCs w:val="22"/>
              </w:rPr>
            </w:pPr>
          </w:p>
          <w:p w14:paraId="5A5C490E" w14:textId="77777777" w:rsidR="00FB5DCC" w:rsidRPr="00EF15C0" w:rsidRDefault="00FB5DCC" w:rsidP="00FB5DCC">
            <w:pPr>
              <w:rPr>
                <w:rFonts w:cs="Arial"/>
                <w:sz w:val="22"/>
                <w:szCs w:val="22"/>
              </w:rPr>
            </w:pPr>
          </w:p>
          <w:p w14:paraId="51AAFE31" w14:textId="77777777" w:rsidR="00ED330B" w:rsidRPr="00EF15C0" w:rsidRDefault="00ED330B" w:rsidP="00FB5DCC">
            <w:pPr>
              <w:rPr>
                <w:rFonts w:cs="Arial"/>
                <w:sz w:val="22"/>
                <w:szCs w:val="22"/>
              </w:rPr>
            </w:pPr>
          </w:p>
          <w:p w14:paraId="4F354400" w14:textId="77777777" w:rsidR="00ED330B" w:rsidRPr="00EF15C0" w:rsidRDefault="00ED330B" w:rsidP="00FB5DCC">
            <w:pPr>
              <w:rPr>
                <w:rFonts w:cs="Arial"/>
                <w:sz w:val="22"/>
                <w:szCs w:val="22"/>
              </w:rPr>
            </w:pPr>
          </w:p>
          <w:p w14:paraId="17AC9BED" w14:textId="77777777" w:rsidR="00ED330B" w:rsidRPr="00EF15C0" w:rsidRDefault="00ED330B" w:rsidP="00FB5DCC">
            <w:pPr>
              <w:rPr>
                <w:rFonts w:cs="Arial"/>
                <w:sz w:val="22"/>
                <w:szCs w:val="22"/>
              </w:rPr>
            </w:pPr>
          </w:p>
          <w:p w14:paraId="4F77938C" w14:textId="77777777" w:rsidR="00ED330B" w:rsidRPr="00EF15C0" w:rsidRDefault="00ED330B" w:rsidP="00FB5DCC">
            <w:pPr>
              <w:rPr>
                <w:rFonts w:cs="Arial"/>
                <w:sz w:val="22"/>
                <w:szCs w:val="22"/>
              </w:rPr>
            </w:pPr>
          </w:p>
          <w:p w14:paraId="53FD0317" w14:textId="77777777" w:rsidR="00ED330B" w:rsidRPr="00EF15C0" w:rsidRDefault="00ED330B" w:rsidP="00FB5DCC">
            <w:pPr>
              <w:rPr>
                <w:rFonts w:cs="Arial"/>
                <w:sz w:val="22"/>
                <w:szCs w:val="22"/>
              </w:rPr>
            </w:pPr>
          </w:p>
          <w:p w14:paraId="53D5F5F7" w14:textId="77777777" w:rsidR="00ED330B" w:rsidRPr="00EF15C0" w:rsidRDefault="00ED330B" w:rsidP="00FB5DCC">
            <w:pPr>
              <w:rPr>
                <w:rFonts w:cs="Arial"/>
                <w:sz w:val="22"/>
                <w:szCs w:val="22"/>
              </w:rPr>
            </w:pPr>
          </w:p>
          <w:p w14:paraId="7A1F93DA" w14:textId="77777777" w:rsidR="00ED330B" w:rsidRPr="00EF15C0" w:rsidRDefault="00ED330B" w:rsidP="00FB5DCC">
            <w:pPr>
              <w:rPr>
                <w:rFonts w:cs="Arial"/>
                <w:sz w:val="22"/>
                <w:szCs w:val="22"/>
              </w:rPr>
            </w:pPr>
          </w:p>
          <w:p w14:paraId="1DCBEE64" w14:textId="77777777" w:rsidR="00ED330B" w:rsidRPr="00EF15C0" w:rsidRDefault="00ED330B" w:rsidP="00FB5DCC">
            <w:pPr>
              <w:rPr>
                <w:rFonts w:cs="Arial"/>
                <w:sz w:val="22"/>
                <w:szCs w:val="22"/>
              </w:rPr>
            </w:pPr>
          </w:p>
          <w:p w14:paraId="1AD38A4A" w14:textId="77777777" w:rsidR="00ED330B" w:rsidRPr="00EF15C0" w:rsidRDefault="00ED330B" w:rsidP="00FB5DCC">
            <w:pPr>
              <w:rPr>
                <w:rFonts w:cs="Arial"/>
                <w:sz w:val="22"/>
                <w:szCs w:val="22"/>
              </w:rPr>
            </w:pPr>
          </w:p>
          <w:p w14:paraId="2E63AF35" w14:textId="77777777" w:rsidR="00ED330B" w:rsidRPr="00EF15C0" w:rsidRDefault="00ED330B" w:rsidP="00FB5DCC">
            <w:pPr>
              <w:rPr>
                <w:rFonts w:cs="Arial"/>
                <w:sz w:val="22"/>
                <w:szCs w:val="22"/>
              </w:rPr>
            </w:pPr>
          </w:p>
          <w:p w14:paraId="19F8D5C5" w14:textId="77777777" w:rsidR="00ED330B" w:rsidRPr="00EF15C0" w:rsidRDefault="00ED330B" w:rsidP="00FB5DCC">
            <w:pPr>
              <w:rPr>
                <w:rFonts w:cs="Arial"/>
                <w:sz w:val="22"/>
                <w:szCs w:val="22"/>
              </w:rPr>
            </w:pPr>
          </w:p>
          <w:p w14:paraId="42AC4778" w14:textId="77777777" w:rsidR="00ED330B" w:rsidRPr="00EF15C0" w:rsidRDefault="00ED330B" w:rsidP="00FB5DCC">
            <w:pPr>
              <w:rPr>
                <w:rFonts w:cs="Arial"/>
                <w:sz w:val="22"/>
                <w:szCs w:val="22"/>
              </w:rPr>
            </w:pPr>
          </w:p>
          <w:p w14:paraId="0C8F0923" w14:textId="77777777" w:rsidR="00ED330B" w:rsidRPr="00EF15C0" w:rsidRDefault="00ED330B" w:rsidP="00FB5DCC">
            <w:pPr>
              <w:rPr>
                <w:rFonts w:cs="Arial"/>
                <w:sz w:val="22"/>
                <w:szCs w:val="22"/>
              </w:rPr>
            </w:pPr>
          </w:p>
          <w:p w14:paraId="474466CD" w14:textId="77777777" w:rsidR="00ED330B" w:rsidRPr="00EF15C0" w:rsidRDefault="00ED330B" w:rsidP="00FB5DCC">
            <w:pPr>
              <w:rPr>
                <w:rFonts w:cs="Arial"/>
                <w:sz w:val="22"/>
                <w:szCs w:val="22"/>
              </w:rPr>
            </w:pPr>
          </w:p>
          <w:p w14:paraId="7F27F3E7" w14:textId="77777777" w:rsidR="00ED330B" w:rsidRPr="00EF15C0" w:rsidRDefault="00ED330B" w:rsidP="00FB5DCC">
            <w:pPr>
              <w:rPr>
                <w:rFonts w:cs="Arial"/>
                <w:sz w:val="22"/>
                <w:szCs w:val="22"/>
              </w:rPr>
            </w:pPr>
          </w:p>
          <w:p w14:paraId="303A5521" w14:textId="77777777" w:rsidR="00ED330B" w:rsidRPr="00EF15C0" w:rsidRDefault="00ED330B" w:rsidP="00FB5DCC">
            <w:pPr>
              <w:rPr>
                <w:rFonts w:cs="Arial"/>
                <w:sz w:val="22"/>
                <w:szCs w:val="22"/>
              </w:rPr>
            </w:pPr>
          </w:p>
          <w:p w14:paraId="6B5F14B3" w14:textId="77777777" w:rsidR="00ED330B" w:rsidRPr="00EF15C0" w:rsidRDefault="00ED330B" w:rsidP="00FB5DCC">
            <w:pPr>
              <w:rPr>
                <w:rFonts w:cs="Arial"/>
                <w:sz w:val="22"/>
                <w:szCs w:val="22"/>
              </w:rPr>
            </w:pPr>
          </w:p>
          <w:p w14:paraId="48EBD690" w14:textId="77777777" w:rsidR="00ED330B" w:rsidRPr="00EF15C0" w:rsidRDefault="00ED330B" w:rsidP="00FB5DCC">
            <w:pPr>
              <w:rPr>
                <w:rFonts w:cs="Arial"/>
                <w:sz w:val="22"/>
                <w:szCs w:val="22"/>
              </w:rPr>
            </w:pPr>
          </w:p>
          <w:p w14:paraId="1BDDBCA9" w14:textId="77777777" w:rsidR="00ED330B" w:rsidRPr="00EF15C0" w:rsidRDefault="00ED330B" w:rsidP="00FB5DCC">
            <w:pPr>
              <w:rPr>
                <w:rFonts w:cs="Arial"/>
                <w:sz w:val="22"/>
                <w:szCs w:val="22"/>
              </w:rPr>
            </w:pPr>
          </w:p>
          <w:p w14:paraId="77DACEC1" w14:textId="77777777" w:rsidR="00ED330B" w:rsidRPr="00EF15C0" w:rsidRDefault="00ED330B" w:rsidP="00FB5DCC">
            <w:pPr>
              <w:rPr>
                <w:rFonts w:cs="Arial"/>
                <w:sz w:val="22"/>
                <w:szCs w:val="22"/>
              </w:rPr>
            </w:pPr>
          </w:p>
          <w:p w14:paraId="09E7079F" w14:textId="77777777" w:rsidR="00ED330B" w:rsidRPr="00EF15C0" w:rsidRDefault="00ED330B" w:rsidP="00FB5DCC">
            <w:pPr>
              <w:rPr>
                <w:rFonts w:cs="Arial"/>
                <w:sz w:val="22"/>
                <w:szCs w:val="22"/>
              </w:rPr>
            </w:pPr>
          </w:p>
          <w:p w14:paraId="73089EED" w14:textId="77777777" w:rsidR="00ED330B" w:rsidRPr="00EF15C0" w:rsidRDefault="00ED330B" w:rsidP="00FB5DCC">
            <w:pPr>
              <w:rPr>
                <w:rFonts w:cs="Arial"/>
                <w:sz w:val="22"/>
                <w:szCs w:val="22"/>
              </w:rPr>
            </w:pPr>
          </w:p>
          <w:p w14:paraId="3B595028" w14:textId="77777777" w:rsidR="00ED330B" w:rsidRPr="00EF15C0" w:rsidRDefault="00ED330B" w:rsidP="00FB5DCC">
            <w:pPr>
              <w:rPr>
                <w:rFonts w:cs="Arial"/>
                <w:sz w:val="22"/>
                <w:szCs w:val="22"/>
              </w:rPr>
            </w:pPr>
          </w:p>
          <w:p w14:paraId="769231EA" w14:textId="77777777" w:rsidR="00ED330B" w:rsidRPr="00EF15C0" w:rsidRDefault="00ED330B" w:rsidP="00FB5DCC">
            <w:pPr>
              <w:rPr>
                <w:rFonts w:cs="Arial"/>
                <w:sz w:val="22"/>
                <w:szCs w:val="22"/>
              </w:rPr>
            </w:pPr>
          </w:p>
          <w:p w14:paraId="30D63418" w14:textId="77777777" w:rsidR="00ED330B" w:rsidRPr="00EF15C0" w:rsidRDefault="00ED330B" w:rsidP="00FB5DCC">
            <w:pPr>
              <w:rPr>
                <w:rFonts w:cs="Arial"/>
                <w:sz w:val="22"/>
                <w:szCs w:val="22"/>
              </w:rPr>
            </w:pPr>
          </w:p>
          <w:p w14:paraId="216B7D66" w14:textId="0CF236CB" w:rsidR="00FB5DCC" w:rsidRPr="00EF15C0" w:rsidRDefault="00FB5DCC" w:rsidP="00FB5DCC">
            <w:pPr>
              <w:rPr>
                <w:rFonts w:cs="Arial"/>
                <w:sz w:val="22"/>
                <w:szCs w:val="22"/>
              </w:rPr>
            </w:pPr>
            <w:r w:rsidRPr="00EF15C0">
              <w:rPr>
                <w:rFonts w:cs="Arial"/>
                <w:sz w:val="22"/>
                <w:szCs w:val="22"/>
              </w:rPr>
              <w:t>Progress Checks</w:t>
            </w:r>
            <w:r w:rsidR="439DECE8" w:rsidRPr="00EF15C0">
              <w:rPr>
                <w:rFonts w:cs="Arial"/>
                <w:sz w:val="22"/>
                <w:szCs w:val="22"/>
              </w:rPr>
              <w:t>.</w:t>
            </w:r>
            <w:r w:rsidRPr="00EF15C0">
              <w:rPr>
                <w:rFonts w:cs="Arial"/>
                <w:sz w:val="22"/>
                <w:szCs w:val="22"/>
              </w:rPr>
              <w:t xml:space="preserve"> </w:t>
            </w:r>
          </w:p>
          <w:p w14:paraId="1315DB4C" w14:textId="33B66754" w:rsidR="008D52C6" w:rsidRPr="00EF15C0" w:rsidRDefault="008D52C6" w:rsidP="008D52C6">
            <w:pPr>
              <w:rPr>
                <w:rFonts w:cs="Arial"/>
                <w:i/>
                <w:iCs/>
                <w:color w:val="FF0000"/>
                <w:sz w:val="18"/>
                <w:szCs w:val="18"/>
              </w:rPr>
            </w:pPr>
          </w:p>
          <w:p w14:paraId="488ABAC4" w14:textId="77777777" w:rsidR="008D52C6" w:rsidRPr="00EF15C0" w:rsidRDefault="008D52C6" w:rsidP="008D52C6">
            <w:pPr>
              <w:rPr>
                <w:rFonts w:cs="Arial"/>
                <w:i/>
                <w:iCs/>
                <w:color w:val="FF0000"/>
                <w:sz w:val="18"/>
                <w:szCs w:val="18"/>
              </w:rPr>
            </w:pPr>
          </w:p>
          <w:p w14:paraId="0D2BC7F9" w14:textId="77777777" w:rsidR="008D52C6" w:rsidRPr="00EF15C0" w:rsidRDefault="008D52C6" w:rsidP="008D52C6">
            <w:pPr>
              <w:rPr>
                <w:rFonts w:cs="Arial"/>
                <w:i/>
                <w:iCs/>
                <w:color w:val="FF0000"/>
                <w:sz w:val="18"/>
                <w:szCs w:val="18"/>
              </w:rPr>
            </w:pPr>
          </w:p>
          <w:p w14:paraId="63A35BF8" w14:textId="77777777" w:rsidR="008D52C6" w:rsidRPr="00EF15C0" w:rsidRDefault="008D52C6" w:rsidP="008D52C6">
            <w:pPr>
              <w:rPr>
                <w:rFonts w:cs="Arial"/>
                <w:i/>
                <w:iCs/>
                <w:color w:val="FF0000"/>
                <w:sz w:val="18"/>
                <w:szCs w:val="18"/>
              </w:rPr>
            </w:pPr>
          </w:p>
          <w:p w14:paraId="0D0C21FF" w14:textId="77777777" w:rsidR="008D52C6" w:rsidRPr="00EF15C0" w:rsidRDefault="008D52C6" w:rsidP="008D52C6">
            <w:pPr>
              <w:rPr>
                <w:rFonts w:cs="Arial"/>
                <w:i/>
                <w:iCs/>
                <w:color w:val="FF0000"/>
                <w:sz w:val="18"/>
                <w:szCs w:val="18"/>
              </w:rPr>
            </w:pPr>
          </w:p>
          <w:p w14:paraId="2580F281" w14:textId="77777777" w:rsidR="008D52C6" w:rsidRPr="00EF15C0" w:rsidRDefault="008D52C6" w:rsidP="008D52C6">
            <w:pPr>
              <w:rPr>
                <w:rFonts w:cs="Arial"/>
                <w:i/>
                <w:iCs/>
                <w:color w:val="FF0000"/>
                <w:sz w:val="18"/>
                <w:szCs w:val="18"/>
              </w:rPr>
            </w:pPr>
          </w:p>
          <w:p w14:paraId="5EE4018C" w14:textId="77777777" w:rsidR="008D52C6" w:rsidRPr="00EF15C0" w:rsidRDefault="008D52C6" w:rsidP="008D52C6">
            <w:pPr>
              <w:rPr>
                <w:rFonts w:cs="Arial"/>
                <w:i/>
                <w:iCs/>
                <w:color w:val="FF0000"/>
                <w:sz w:val="18"/>
                <w:szCs w:val="18"/>
              </w:rPr>
            </w:pPr>
          </w:p>
          <w:p w14:paraId="6C1C4B06" w14:textId="77777777" w:rsidR="008D52C6" w:rsidRPr="00EF15C0" w:rsidRDefault="008D52C6" w:rsidP="008D52C6">
            <w:pPr>
              <w:rPr>
                <w:rFonts w:cs="Arial"/>
                <w:i/>
                <w:iCs/>
                <w:color w:val="FF0000"/>
                <w:sz w:val="18"/>
                <w:szCs w:val="18"/>
              </w:rPr>
            </w:pPr>
          </w:p>
          <w:p w14:paraId="147705FD" w14:textId="77777777" w:rsidR="008D52C6" w:rsidRPr="00EF15C0" w:rsidRDefault="008D52C6" w:rsidP="008D52C6">
            <w:pPr>
              <w:rPr>
                <w:rFonts w:cs="Arial"/>
                <w:i/>
                <w:iCs/>
                <w:color w:val="FF0000"/>
                <w:sz w:val="18"/>
                <w:szCs w:val="18"/>
              </w:rPr>
            </w:pPr>
          </w:p>
          <w:p w14:paraId="352D8876" w14:textId="77777777" w:rsidR="008D52C6" w:rsidRPr="00EF15C0" w:rsidRDefault="008D52C6" w:rsidP="008D52C6">
            <w:pPr>
              <w:rPr>
                <w:rFonts w:cs="Arial"/>
                <w:i/>
                <w:iCs/>
                <w:color w:val="FF0000"/>
                <w:sz w:val="18"/>
                <w:szCs w:val="18"/>
              </w:rPr>
            </w:pPr>
          </w:p>
          <w:p w14:paraId="2ED8F0A2" w14:textId="77777777" w:rsidR="008D52C6" w:rsidRPr="00EF15C0" w:rsidRDefault="008D52C6" w:rsidP="008D52C6">
            <w:pPr>
              <w:rPr>
                <w:rFonts w:cs="Arial"/>
                <w:i/>
                <w:iCs/>
                <w:color w:val="FF0000"/>
                <w:sz w:val="18"/>
                <w:szCs w:val="18"/>
              </w:rPr>
            </w:pPr>
          </w:p>
          <w:p w14:paraId="71FE5212" w14:textId="49CB7609" w:rsidR="008D52C6" w:rsidRPr="00EF15C0" w:rsidRDefault="008D52C6" w:rsidP="008D52C6">
            <w:pPr>
              <w:rPr>
                <w:rFonts w:cs="Arial"/>
                <w:color w:val="FF0000"/>
                <w:sz w:val="22"/>
                <w:szCs w:val="22"/>
              </w:rPr>
            </w:pPr>
          </w:p>
        </w:tc>
        <w:tc>
          <w:tcPr>
            <w:tcW w:w="1218" w:type="dxa"/>
            <w:shd w:val="clear" w:color="auto" w:fill="auto"/>
          </w:tcPr>
          <w:p w14:paraId="0AC8CE2D" w14:textId="78F04A51" w:rsidR="008D52C6" w:rsidRPr="00EF15C0" w:rsidRDefault="008D52C6" w:rsidP="008D52C6">
            <w:pPr>
              <w:rPr>
                <w:rFonts w:cs="Arial"/>
                <w:sz w:val="22"/>
                <w:szCs w:val="22"/>
              </w:rPr>
            </w:pPr>
            <w:r w:rsidRPr="00EF15C0">
              <w:rPr>
                <w:rFonts w:cs="Arial"/>
                <w:sz w:val="22"/>
                <w:szCs w:val="22"/>
              </w:rPr>
              <w:lastRenderedPageBreak/>
              <w:t>1.1.2</w:t>
            </w:r>
          </w:p>
          <w:p w14:paraId="449F60DE" w14:textId="5394418E" w:rsidR="008D52C6" w:rsidRPr="00EF15C0" w:rsidRDefault="008D52C6" w:rsidP="008D52C6">
            <w:pPr>
              <w:rPr>
                <w:rFonts w:cs="Arial"/>
                <w:color w:val="FF0000"/>
                <w:sz w:val="22"/>
                <w:szCs w:val="22"/>
              </w:rPr>
            </w:pPr>
          </w:p>
        </w:tc>
      </w:tr>
    </w:tbl>
    <w:p w14:paraId="749A23D8" w14:textId="77777777" w:rsidR="00FE3F9A" w:rsidRPr="00EF15C0" w:rsidRDefault="00FE3F9A" w:rsidP="00B674F9">
      <w:pPr>
        <w:rPr>
          <w:rFonts w:cs="Arial"/>
          <w:sz w:val="22"/>
          <w:szCs w:val="22"/>
        </w:rPr>
      </w:pPr>
    </w:p>
    <w:sectPr w:rsidR="00FE3F9A" w:rsidRPr="00EF15C0" w:rsidSect="002B0D15">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D9456" w14:textId="77777777" w:rsidR="0073655B" w:rsidRDefault="0073655B" w:rsidP="00AE0274">
      <w:r>
        <w:separator/>
      </w:r>
    </w:p>
  </w:endnote>
  <w:endnote w:type="continuationSeparator" w:id="0">
    <w:p w14:paraId="054E1167" w14:textId="77777777" w:rsidR="0073655B" w:rsidRDefault="0073655B" w:rsidP="00AE0274">
      <w:r>
        <w:continuationSeparator/>
      </w:r>
    </w:p>
  </w:endnote>
  <w:endnote w:type="continuationNotice" w:id="1">
    <w:p w14:paraId="1E34AB64" w14:textId="77777777" w:rsidR="0073655B" w:rsidRDefault="00736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C291" w14:textId="77777777" w:rsidR="001666DD" w:rsidRDefault="00166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2B0D15" w:rsidRPr="00747A79" w14:paraId="40FC5256" w14:textId="77777777" w:rsidTr="002B0D15">
      <w:tc>
        <w:tcPr>
          <w:tcW w:w="822" w:type="pct"/>
        </w:tcPr>
        <w:p w14:paraId="71E75F7E" w14:textId="77777777" w:rsidR="002B0D15" w:rsidRDefault="00541937" w:rsidP="002B0D15">
          <w:pPr>
            <w:pStyle w:val="Footer"/>
            <w:rPr>
              <w:i/>
              <w:sz w:val="16"/>
              <w:szCs w:val="16"/>
            </w:rPr>
          </w:pPr>
          <w:r w:rsidRPr="00747A79">
            <w:rPr>
              <w:i/>
              <w:sz w:val="16"/>
              <w:szCs w:val="16"/>
            </w:rPr>
            <w:t>© NCFE 202</w:t>
          </w:r>
          <w:r>
            <w:rPr>
              <w:i/>
              <w:sz w:val="16"/>
              <w:szCs w:val="16"/>
            </w:rPr>
            <w:t>2</w:t>
          </w:r>
          <w:r w:rsidRPr="00747A79">
            <w:rPr>
              <w:i/>
              <w:sz w:val="16"/>
              <w:szCs w:val="16"/>
            </w:rPr>
            <w:t xml:space="preserve"> </w:t>
          </w:r>
        </w:p>
        <w:p w14:paraId="544749A0" w14:textId="77777777" w:rsidR="002B0D15" w:rsidRPr="00747A79" w:rsidRDefault="00541937" w:rsidP="002B0D15">
          <w:pPr>
            <w:pStyle w:val="Footer"/>
            <w:rPr>
              <w:i/>
              <w:sz w:val="16"/>
              <w:szCs w:val="16"/>
            </w:rPr>
          </w:pPr>
          <w:r w:rsidRPr="00747A79">
            <w:rPr>
              <w:i/>
              <w:sz w:val="16"/>
              <w:szCs w:val="16"/>
            </w:rPr>
            <w:t>All rights reserved</w:t>
          </w:r>
        </w:p>
      </w:tc>
      <w:tc>
        <w:tcPr>
          <w:tcW w:w="3603" w:type="pct"/>
        </w:tcPr>
        <w:p w14:paraId="4DE06BD8" w14:textId="77777777" w:rsidR="002B0D15" w:rsidRPr="00747A79" w:rsidRDefault="00541937" w:rsidP="002B0D15">
          <w:pPr>
            <w:pStyle w:val="Footer"/>
            <w:rPr>
              <w:i/>
              <w:sz w:val="16"/>
              <w:szCs w:val="16"/>
            </w:rPr>
          </w:pPr>
          <w:r w:rsidRPr="00747A79">
            <w:rPr>
              <w:i/>
              <w:sz w:val="16"/>
              <w:szCs w:val="16"/>
            </w:rPr>
            <w:t xml:space="preserve">Users are permitted to view, print and download NCFE resources for personal, non-commercial and classroom use only. </w:t>
          </w:r>
        </w:p>
        <w:p w14:paraId="35962CD0" w14:textId="77777777" w:rsidR="002B0D15" w:rsidRPr="00747A79" w:rsidRDefault="00541937" w:rsidP="002B0D15">
          <w:pPr>
            <w:pStyle w:val="Footer"/>
            <w:rPr>
              <w:i/>
              <w:sz w:val="16"/>
              <w:szCs w:val="16"/>
            </w:rPr>
          </w:pPr>
          <w:r w:rsidRPr="00747A79">
            <w:rPr>
              <w:i/>
              <w:sz w:val="16"/>
              <w:szCs w:val="16"/>
            </w:rPr>
            <w:t xml:space="preserve">Users are not permitted to delete or modify any trademarks, copyright or other proprietary notices. </w:t>
          </w:r>
        </w:p>
      </w:tc>
      <w:tc>
        <w:tcPr>
          <w:tcW w:w="575" w:type="pct"/>
        </w:tcPr>
        <w:sdt>
          <w:sdtPr>
            <w:rPr>
              <w:szCs w:val="24"/>
            </w:rPr>
            <w:id w:val="1809517785"/>
            <w:docPartObj>
              <w:docPartGallery w:val="Page Numbers (Bottom of Page)"/>
              <w:docPartUnique/>
            </w:docPartObj>
          </w:sdtPr>
          <w:sdtContent>
            <w:sdt>
              <w:sdtPr>
                <w:rPr>
                  <w:szCs w:val="24"/>
                </w:rPr>
                <w:id w:val="1728636285"/>
                <w:docPartObj>
                  <w:docPartGallery w:val="Page Numbers (Top of Page)"/>
                  <w:docPartUnique/>
                </w:docPartObj>
              </w:sdtPr>
              <w:sdtContent>
                <w:p w14:paraId="5D41FE41" w14:textId="5EDDDDB4" w:rsidR="002B0D15" w:rsidRDefault="00541937" w:rsidP="002B0D15">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222D06">
                    <w:rPr>
                      <w:sz w:val="18"/>
                      <w:szCs w:val="18"/>
                    </w:rPr>
                    <w:t>1</w:t>
                  </w:r>
                  <w:r>
                    <w:rPr>
                      <w:sz w:val="18"/>
                      <w:szCs w:val="18"/>
                    </w:rPr>
                    <w:t xml:space="preserve">.0   </w:t>
                  </w:r>
                  <w:r w:rsidRPr="002171F8">
                    <w:rPr>
                      <w:color w:val="A098FA"/>
                      <w:sz w:val="18"/>
                      <w:szCs w:val="18"/>
                    </w:rPr>
                    <w:t>|</w:t>
                  </w:r>
                  <w:r>
                    <w:rPr>
                      <w:color w:val="A098FA"/>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Pr>
                      <w:sz w:val="18"/>
                      <w:szCs w:val="18"/>
                    </w:rPr>
                    <w:t>6</w:t>
                  </w:r>
                  <w:r w:rsidRPr="002171F8">
                    <w:rPr>
                      <w:sz w:val="18"/>
                      <w:szCs w:val="18"/>
                    </w:rPr>
                    <w:fldChar w:fldCharType="end"/>
                  </w:r>
                </w:p>
              </w:sdtContent>
            </w:sdt>
          </w:sdtContent>
        </w:sdt>
        <w:p w14:paraId="47C3E385" w14:textId="77777777" w:rsidR="002B0D15" w:rsidRPr="00747A79" w:rsidRDefault="002B0D15" w:rsidP="002B0D15">
          <w:pPr>
            <w:pStyle w:val="Footer"/>
            <w:jc w:val="right"/>
            <w:rPr>
              <w:i/>
              <w:sz w:val="16"/>
              <w:szCs w:val="16"/>
            </w:rPr>
          </w:pPr>
        </w:p>
      </w:tc>
    </w:tr>
  </w:tbl>
  <w:p w14:paraId="2AEF9219" w14:textId="77777777" w:rsidR="002B0D15" w:rsidRPr="00B21B5F" w:rsidRDefault="002B0D15" w:rsidP="002B0D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E54A9" w14:textId="77777777" w:rsidR="001666DD" w:rsidRDefault="0016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C97B5" w14:textId="77777777" w:rsidR="0073655B" w:rsidRDefault="0073655B" w:rsidP="00AE0274">
      <w:r>
        <w:separator/>
      </w:r>
    </w:p>
  </w:footnote>
  <w:footnote w:type="continuationSeparator" w:id="0">
    <w:p w14:paraId="218E690D" w14:textId="77777777" w:rsidR="0073655B" w:rsidRDefault="0073655B" w:rsidP="00AE0274">
      <w:r>
        <w:continuationSeparator/>
      </w:r>
    </w:p>
  </w:footnote>
  <w:footnote w:type="continuationNotice" w:id="1">
    <w:p w14:paraId="6FDEAF82" w14:textId="77777777" w:rsidR="0073655B" w:rsidRDefault="00736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4473A" w14:textId="77777777" w:rsidR="001666DD" w:rsidRDefault="0016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84BD5" w14:textId="2EF09687" w:rsidR="002B0D15" w:rsidRPr="00C53F79" w:rsidRDefault="00000000" w:rsidP="002B0D15">
    <w:pPr>
      <w:pStyle w:val="Heading2"/>
      <w:jc w:val="right"/>
    </w:pPr>
    <w:sdt>
      <w:sdtPr>
        <w:id w:val="-1114209040"/>
        <w:docPartObj>
          <w:docPartGallery w:val="Watermarks"/>
          <w:docPartUnique/>
        </w:docPartObj>
      </w:sdtPr>
      <w:sdtContent>
        <w:r>
          <w:rPr>
            <w:noProof/>
          </w:rPr>
          <w:pict w14:anchorId="21328F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541937">
      <w:rPr>
        <w:noProof/>
      </w:rPr>
      <w:drawing>
        <wp:anchor distT="0" distB="0" distL="114300" distR="114300" simplePos="0" relativeHeight="251657216" behindDoc="1" locked="0" layoutInCell="1" allowOverlap="1" wp14:anchorId="11CBA001" wp14:editId="4BC608D3">
          <wp:simplePos x="0" y="0"/>
          <wp:positionH relativeFrom="column">
            <wp:posOffset>0</wp:posOffset>
          </wp:positionH>
          <wp:positionV relativeFrom="paragraph">
            <wp:posOffset>-635</wp:posOffset>
          </wp:positionV>
          <wp:extent cx="1270000" cy="734900"/>
          <wp:effectExtent l="0" t="0" r="6350" b="8255"/>
          <wp:wrapNone/>
          <wp:docPr id="6"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734900"/>
                  </a:xfrm>
                  <a:prstGeom prst="rect">
                    <a:avLst/>
                  </a:prstGeom>
                  <a:noFill/>
                  <a:ln>
                    <a:noFill/>
                  </a:ln>
                </pic:spPr>
              </pic:pic>
            </a:graphicData>
          </a:graphic>
        </wp:anchor>
      </w:drawing>
    </w:r>
    <w:r w:rsidR="1B059A3F" w:rsidRPr="00C53F79">
      <w:t>Scheme of Work</w:t>
    </w:r>
  </w:p>
  <w:p w14:paraId="733DE9E9" w14:textId="23FECBFD" w:rsidR="008B745E" w:rsidRPr="00B25B02" w:rsidRDefault="1B059A3F" w:rsidP="008B745E">
    <w:pPr>
      <w:pStyle w:val="Heading1"/>
      <w:jc w:val="right"/>
      <w:rPr>
        <w:rFonts w:eastAsia="Verdana" w:cs="Verdana"/>
        <w:sz w:val="28"/>
        <w:szCs w:val="28"/>
      </w:rPr>
    </w:pPr>
    <w:r w:rsidRPr="1B059A3F">
      <w:rPr>
        <w:rFonts w:eastAsia="Verdana" w:cs="Verdana"/>
        <w:sz w:val="28"/>
        <w:szCs w:val="28"/>
      </w:rPr>
      <w:t>NCFE CACHE Level 1/2 Technical Award in Health and Social Care (603/7013/0)</w:t>
    </w:r>
  </w:p>
  <w:p w14:paraId="29437EC4" w14:textId="23FECBFD" w:rsidR="008B745E" w:rsidRPr="00500428" w:rsidRDefault="008B745E" w:rsidP="008B745E">
    <w:pPr>
      <w:rPr>
        <w:rFonts w:cs="Arial"/>
        <w:sz w:val="22"/>
        <w:szCs w:val="22"/>
        <w:highlight w:val="yellow"/>
      </w:rPr>
    </w:pPr>
  </w:p>
  <w:p w14:paraId="597F9880" w14:textId="77777777" w:rsidR="002B0D15" w:rsidRPr="00C53F79" w:rsidRDefault="002B0D15" w:rsidP="002B0D15">
    <w:pPr>
      <w:pStyle w:val="Heading1"/>
      <w:spacing w:befor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EB6C1" w14:textId="77777777" w:rsidR="001666DD" w:rsidRDefault="001666DD">
    <w:pPr>
      <w:pStyle w:val="Header"/>
    </w:pPr>
  </w:p>
</w:hdr>
</file>

<file path=word/intelligence2.xml><?xml version="1.0" encoding="utf-8"?>
<int2:intelligence xmlns:int2="http://schemas.microsoft.com/office/intelligence/2020/intelligence" xmlns:oel="http://schemas.microsoft.com/office/2019/extlst">
  <int2:observations>
    <int2:textHash int2:hashCode="igpGAMu2yrk1X3" int2:id="pMTvfwyu">
      <int2:state int2:value="Rejected" int2:type="LegacyProofing"/>
    </int2:textHash>
    <int2:bookmark int2:bookmarkName="_Int_LhrJQn1r" int2:invalidationBookmarkName="" int2:hashCode="f0SAySXd0wuEF3" int2:id="2QhwJfBW">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A2B37"/>
    <w:multiLevelType w:val="hybridMultilevel"/>
    <w:tmpl w:val="223E2F0C"/>
    <w:lvl w:ilvl="0" w:tplc="97D8D3B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000FA"/>
    <w:multiLevelType w:val="hybridMultilevel"/>
    <w:tmpl w:val="77961E8E"/>
    <w:lvl w:ilvl="0" w:tplc="769499BC">
      <w:start w:val="1"/>
      <w:numFmt w:val="decimal"/>
      <w:lvlText w:val="%1."/>
      <w:lvlJc w:val="left"/>
      <w:pPr>
        <w:ind w:left="720" w:hanging="360"/>
      </w:pPr>
    </w:lvl>
    <w:lvl w:ilvl="1" w:tplc="3EB40AFC">
      <w:start w:val="1"/>
      <w:numFmt w:val="lowerLetter"/>
      <w:lvlText w:val="%2."/>
      <w:lvlJc w:val="left"/>
      <w:pPr>
        <w:ind w:left="1440" w:hanging="360"/>
      </w:pPr>
    </w:lvl>
    <w:lvl w:ilvl="2" w:tplc="EAB002E8">
      <w:start w:val="1"/>
      <w:numFmt w:val="lowerRoman"/>
      <w:lvlText w:val="%3."/>
      <w:lvlJc w:val="right"/>
      <w:pPr>
        <w:ind w:left="2160" w:hanging="180"/>
      </w:pPr>
    </w:lvl>
    <w:lvl w:ilvl="3" w:tplc="DFA8E2BE">
      <w:start w:val="1"/>
      <w:numFmt w:val="decimal"/>
      <w:lvlText w:val="%4."/>
      <w:lvlJc w:val="left"/>
      <w:pPr>
        <w:ind w:left="2880" w:hanging="360"/>
      </w:pPr>
    </w:lvl>
    <w:lvl w:ilvl="4" w:tplc="3DDA5972">
      <w:start w:val="1"/>
      <w:numFmt w:val="lowerLetter"/>
      <w:lvlText w:val="%5."/>
      <w:lvlJc w:val="left"/>
      <w:pPr>
        <w:ind w:left="3600" w:hanging="360"/>
      </w:pPr>
    </w:lvl>
    <w:lvl w:ilvl="5" w:tplc="FF60A8F0">
      <w:start w:val="1"/>
      <w:numFmt w:val="lowerRoman"/>
      <w:lvlText w:val="%6."/>
      <w:lvlJc w:val="right"/>
      <w:pPr>
        <w:ind w:left="4320" w:hanging="180"/>
      </w:pPr>
    </w:lvl>
    <w:lvl w:ilvl="6" w:tplc="6EF29EC4">
      <w:start w:val="1"/>
      <w:numFmt w:val="decimal"/>
      <w:lvlText w:val="%7."/>
      <w:lvlJc w:val="left"/>
      <w:pPr>
        <w:ind w:left="5040" w:hanging="360"/>
      </w:pPr>
    </w:lvl>
    <w:lvl w:ilvl="7" w:tplc="4564671E">
      <w:start w:val="1"/>
      <w:numFmt w:val="lowerLetter"/>
      <w:lvlText w:val="%8."/>
      <w:lvlJc w:val="left"/>
      <w:pPr>
        <w:ind w:left="5760" w:hanging="360"/>
      </w:pPr>
    </w:lvl>
    <w:lvl w:ilvl="8" w:tplc="7BC81D2A">
      <w:start w:val="1"/>
      <w:numFmt w:val="lowerRoman"/>
      <w:lvlText w:val="%9."/>
      <w:lvlJc w:val="right"/>
      <w:pPr>
        <w:ind w:left="6480" w:hanging="180"/>
      </w:pPr>
    </w:lvl>
  </w:abstractNum>
  <w:abstractNum w:abstractNumId="2" w15:restartNumberingAfterBreak="0">
    <w:nsid w:val="03F3BF9B"/>
    <w:multiLevelType w:val="hybridMultilevel"/>
    <w:tmpl w:val="26921506"/>
    <w:lvl w:ilvl="0" w:tplc="F93C09DA">
      <w:start w:val="1"/>
      <w:numFmt w:val="decimal"/>
      <w:lvlText w:val="%1."/>
      <w:lvlJc w:val="left"/>
      <w:pPr>
        <w:ind w:left="720" w:hanging="360"/>
      </w:pPr>
    </w:lvl>
    <w:lvl w:ilvl="1" w:tplc="6ADCF0BC">
      <w:start w:val="1"/>
      <w:numFmt w:val="lowerLetter"/>
      <w:lvlText w:val="%2."/>
      <w:lvlJc w:val="left"/>
      <w:pPr>
        <w:ind w:left="1440" w:hanging="360"/>
      </w:pPr>
    </w:lvl>
    <w:lvl w:ilvl="2" w:tplc="F7D405AA">
      <w:start w:val="1"/>
      <w:numFmt w:val="lowerRoman"/>
      <w:lvlText w:val="%3."/>
      <w:lvlJc w:val="right"/>
      <w:pPr>
        <w:ind w:left="2160" w:hanging="180"/>
      </w:pPr>
    </w:lvl>
    <w:lvl w:ilvl="3" w:tplc="A5682CA0">
      <w:start w:val="1"/>
      <w:numFmt w:val="decimal"/>
      <w:lvlText w:val="%4."/>
      <w:lvlJc w:val="left"/>
      <w:pPr>
        <w:ind w:left="2880" w:hanging="360"/>
      </w:pPr>
    </w:lvl>
    <w:lvl w:ilvl="4" w:tplc="83EA135C">
      <w:start w:val="1"/>
      <w:numFmt w:val="lowerLetter"/>
      <w:lvlText w:val="%5."/>
      <w:lvlJc w:val="left"/>
      <w:pPr>
        <w:ind w:left="3600" w:hanging="360"/>
      </w:pPr>
    </w:lvl>
    <w:lvl w:ilvl="5" w:tplc="0A78E0BE">
      <w:start w:val="1"/>
      <w:numFmt w:val="lowerRoman"/>
      <w:lvlText w:val="%6."/>
      <w:lvlJc w:val="right"/>
      <w:pPr>
        <w:ind w:left="4320" w:hanging="180"/>
      </w:pPr>
    </w:lvl>
    <w:lvl w:ilvl="6" w:tplc="79BE0806">
      <w:start w:val="1"/>
      <w:numFmt w:val="decimal"/>
      <w:lvlText w:val="%7."/>
      <w:lvlJc w:val="left"/>
      <w:pPr>
        <w:ind w:left="5040" w:hanging="360"/>
      </w:pPr>
    </w:lvl>
    <w:lvl w:ilvl="7" w:tplc="44305E84">
      <w:start w:val="1"/>
      <w:numFmt w:val="lowerLetter"/>
      <w:lvlText w:val="%8."/>
      <w:lvlJc w:val="left"/>
      <w:pPr>
        <w:ind w:left="5760" w:hanging="360"/>
      </w:pPr>
    </w:lvl>
    <w:lvl w:ilvl="8" w:tplc="77A2E036">
      <w:start w:val="1"/>
      <w:numFmt w:val="lowerRoman"/>
      <w:lvlText w:val="%9."/>
      <w:lvlJc w:val="right"/>
      <w:pPr>
        <w:ind w:left="6480" w:hanging="180"/>
      </w:pPr>
    </w:lvl>
  </w:abstractNum>
  <w:abstractNum w:abstractNumId="3" w15:restartNumberingAfterBreak="0">
    <w:nsid w:val="043D53D4"/>
    <w:multiLevelType w:val="hybridMultilevel"/>
    <w:tmpl w:val="6ED8C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4439B"/>
    <w:multiLevelType w:val="hybridMultilevel"/>
    <w:tmpl w:val="CE40FBC6"/>
    <w:lvl w:ilvl="0" w:tplc="5DACE802">
      <w:start w:val="1"/>
      <w:numFmt w:val="decimal"/>
      <w:lvlText w:val="%1."/>
      <w:lvlJc w:val="left"/>
      <w:pPr>
        <w:ind w:left="720" w:hanging="360"/>
      </w:pPr>
    </w:lvl>
    <w:lvl w:ilvl="1" w:tplc="3074359C">
      <w:start w:val="1"/>
      <w:numFmt w:val="lowerLetter"/>
      <w:lvlText w:val="%2."/>
      <w:lvlJc w:val="left"/>
      <w:pPr>
        <w:ind w:left="1440" w:hanging="360"/>
      </w:pPr>
    </w:lvl>
    <w:lvl w:ilvl="2" w:tplc="FBE2B21A">
      <w:start w:val="1"/>
      <w:numFmt w:val="lowerRoman"/>
      <w:lvlText w:val="%3."/>
      <w:lvlJc w:val="right"/>
      <w:pPr>
        <w:ind w:left="2160" w:hanging="180"/>
      </w:pPr>
    </w:lvl>
    <w:lvl w:ilvl="3" w:tplc="4768B882">
      <w:start w:val="1"/>
      <w:numFmt w:val="decimal"/>
      <w:lvlText w:val="%4."/>
      <w:lvlJc w:val="left"/>
      <w:pPr>
        <w:ind w:left="2880" w:hanging="360"/>
      </w:pPr>
    </w:lvl>
    <w:lvl w:ilvl="4" w:tplc="DEA626A0">
      <w:start w:val="1"/>
      <w:numFmt w:val="lowerLetter"/>
      <w:lvlText w:val="%5."/>
      <w:lvlJc w:val="left"/>
      <w:pPr>
        <w:ind w:left="3600" w:hanging="360"/>
      </w:pPr>
    </w:lvl>
    <w:lvl w:ilvl="5" w:tplc="54CCA518">
      <w:start w:val="1"/>
      <w:numFmt w:val="lowerRoman"/>
      <w:lvlText w:val="%6."/>
      <w:lvlJc w:val="right"/>
      <w:pPr>
        <w:ind w:left="4320" w:hanging="180"/>
      </w:pPr>
    </w:lvl>
    <w:lvl w:ilvl="6" w:tplc="01BE1446">
      <w:start w:val="1"/>
      <w:numFmt w:val="decimal"/>
      <w:lvlText w:val="%7."/>
      <w:lvlJc w:val="left"/>
      <w:pPr>
        <w:ind w:left="5040" w:hanging="360"/>
      </w:pPr>
    </w:lvl>
    <w:lvl w:ilvl="7" w:tplc="09427BEA">
      <w:start w:val="1"/>
      <w:numFmt w:val="lowerLetter"/>
      <w:lvlText w:val="%8."/>
      <w:lvlJc w:val="left"/>
      <w:pPr>
        <w:ind w:left="5760" w:hanging="360"/>
      </w:pPr>
    </w:lvl>
    <w:lvl w:ilvl="8" w:tplc="54223526">
      <w:start w:val="1"/>
      <w:numFmt w:val="lowerRoman"/>
      <w:lvlText w:val="%9."/>
      <w:lvlJc w:val="right"/>
      <w:pPr>
        <w:ind w:left="6480" w:hanging="180"/>
      </w:pPr>
    </w:lvl>
  </w:abstractNum>
  <w:abstractNum w:abstractNumId="5" w15:restartNumberingAfterBreak="0">
    <w:nsid w:val="09896FE0"/>
    <w:multiLevelType w:val="hybridMultilevel"/>
    <w:tmpl w:val="64580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727382"/>
    <w:multiLevelType w:val="hybridMultilevel"/>
    <w:tmpl w:val="36F25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6615C"/>
    <w:multiLevelType w:val="hybridMultilevel"/>
    <w:tmpl w:val="FFFFFFFF"/>
    <w:lvl w:ilvl="0" w:tplc="BF4A0640">
      <w:start w:val="1"/>
      <w:numFmt w:val="bullet"/>
      <w:lvlText w:val="o"/>
      <w:lvlJc w:val="left"/>
      <w:pPr>
        <w:ind w:left="1080" w:hanging="360"/>
      </w:pPr>
      <w:rPr>
        <w:rFonts w:ascii="Courier New" w:hAnsi="Courier New" w:hint="default"/>
      </w:rPr>
    </w:lvl>
    <w:lvl w:ilvl="1" w:tplc="3B6E5926">
      <w:start w:val="1"/>
      <w:numFmt w:val="bullet"/>
      <w:lvlText w:val="o"/>
      <w:lvlJc w:val="left"/>
      <w:pPr>
        <w:ind w:left="1800" w:hanging="360"/>
      </w:pPr>
      <w:rPr>
        <w:rFonts w:ascii="Courier New" w:hAnsi="Courier New" w:hint="default"/>
      </w:rPr>
    </w:lvl>
    <w:lvl w:ilvl="2" w:tplc="58B80680">
      <w:start w:val="1"/>
      <w:numFmt w:val="bullet"/>
      <w:lvlText w:val=""/>
      <w:lvlJc w:val="left"/>
      <w:pPr>
        <w:ind w:left="2520" w:hanging="360"/>
      </w:pPr>
      <w:rPr>
        <w:rFonts w:ascii="Wingdings" w:hAnsi="Wingdings" w:hint="default"/>
      </w:rPr>
    </w:lvl>
    <w:lvl w:ilvl="3" w:tplc="B9544150">
      <w:start w:val="1"/>
      <w:numFmt w:val="bullet"/>
      <w:lvlText w:val=""/>
      <w:lvlJc w:val="left"/>
      <w:pPr>
        <w:ind w:left="3240" w:hanging="360"/>
      </w:pPr>
      <w:rPr>
        <w:rFonts w:ascii="Symbol" w:hAnsi="Symbol" w:hint="default"/>
      </w:rPr>
    </w:lvl>
    <w:lvl w:ilvl="4" w:tplc="2A0212D4">
      <w:start w:val="1"/>
      <w:numFmt w:val="bullet"/>
      <w:lvlText w:val="o"/>
      <w:lvlJc w:val="left"/>
      <w:pPr>
        <w:ind w:left="3960" w:hanging="360"/>
      </w:pPr>
      <w:rPr>
        <w:rFonts w:ascii="Courier New" w:hAnsi="Courier New" w:hint="default"/>
      </w:rPr>
    </w:lvl>
    <w:lvl w:ilvl="5" w:tplc="D4AA390C">
      <w:start w:val="1"/>
      <w:numFmt w:val="bullet"/>
      <w:lvlText w:val=""/>
      <w:lvlJc w:val="left"/>
      <w:pPr>
        <w:ind w:left="4680" w:hanging="360"/>
      </w:pPr>
      <w:rPr>
        <w:rFonts w:ascii="Wingdings" w:hAnsi="Wingdings" w:hint="default"/>
      </w:rPr>
    </w:lvl>
    <w:lvl w:ilvl="6" w:tplc="D6B691CC">
      <w:start w:val="1"/>
      <w:numFmt w:val="bullet"/>
      <w:lvlText w:val=""/>
      <w:lvlJc w:val="left"/>
      <w:pPr>
        <w:ind w:left="5400" w:hanging="360"/>
      </w:pPr>
      <w:rPr>
        <w:rFonts w:ascii="Symbol" w:hAnsi="Symbol" w:hint="default"/>
      </w:rPr>
    </w:lvl>
    <w:lvl w:ilvl="7" w:tplc="D7E40116">
      <w:start w:val="1"/>
      <w:numFmt w:val="bullet"/>
      <w:lvlText w:val="o"/>
      <w:lvlJc w:val="left"/>
      <w:pPr>
        <w:ind w:left="6120" w:hanging="360"/>
      </w:pPr>
      <w:rPr>
        <w:rFonts w:ascii="Courier New" w:hAnsi="Courier New" w:hint="default"/>
      </w:rPr>
    </w:lvl>
    <w:lvl w:ilvl="8" w:tplc="1E0CF860">
      <w:start w:val="1"/>
      <w:numFmt w:val="bullet"/>
      <w:lvlText w:val=""/>
      <w:lvlJc w:val="left"/>
      <w:pPr>
        <w:ind w:left="6840" w:hanging="360"/>
      </w:pPr>
      <w:rPr>
        <w:rFonts w:ascii="Wingdings" w:hAnsi="Wingdings" w:hint="default"/>
      </w:rPr>
    </w:lvl>
  </w:abstractNum>
  <w:abstractNum w:abstractNumId="8" w15:restartNumberingAfterBreak="0">
    <w:nsid w:val="0CB112B1"/>
    <w:multiLevelType w:val="hybridMultilevel"/>
    <w:tmpl w:val="72A2204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2367AC"/>
    <w:multiLevelType w:val="hybridMultilevel"/>
    <w:tmpl w:val="A510E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503DA"/>
    <w:multiLevelType w:val="hybridMultilevel"/>
    <w:tmpl w:val="FFFFFFFF"/>
    <w:lvl w:ilvl="0" w:tplc="7F682D20">
      <w:start w:val="1"/>
      <w:numFmt w:val="decimal"/>
      <w:lvlText w:val="%1."/>
      <w:lvlJc w:val="left"/>
      <w:pPr>
        <w:ind w:left="720" w:hanging="360"/>
      </w:pPr>
    </w:lvl>
    <w:lvl w:ilvl="1" w:tplc="7A1CEC4C">
      <w:start w:val="1"/>
      <w:numFmt w:val="lowerLetter"/>
      <w:lvlText w:val="%2."/>
      <w:lvlJc w:val="left"/>
      <w:pPr>
        <w:ind w:left="1440" w:hanging="360"/>
      </w:pPr>
    </w:lvl>
    <w:lvl w:ilvl="2" w:tplc="CBCCCCE4">
      <w:start w:val="1"/>
      <w:numFmt w:val="lowerRoman"/>
      <w:lvlText w:val="%3."/>
      <w:lvlJc w:val="right"/>
      <w:pPr>
        <w:ind w:left="2160" w:hanging="180"/>
      </w:pPr>
    </w:lvl>
    <w:lvl w:ilvl="3" w:tplc="03506BBC">
      <w:start w:val="1"/>
      <w:numFmt w:val="decimal"/>
      <w:lvlText w:val="%4."/>
      <w:lvlJc w:val="left"/>
      <w:pPr>
        <w:ind w:left="2880" w:hanging="360"/>
      </w:pPr>
    </w:lvl>
    <w:lvl w:ilvl="4" w:tplc="72489CFC">
      <w:start w:val="1"/>
      <w:numFmt w:val="lowerLetter"/>
      <w:lvlText w:val="%5."/>
      <w:lvlJc w:val="left"/>
      <w:pPr>
        <w:ind w:left="3600" w:hanging="360"/>
      </w:pPr>
    </w:lvl>
    <w:lvl w:ilvl="5" w:tplc="0C5A4B64">
      <w:start w:val="1"/>
      <w:numFmt w:val="lowerRoman"/>
      <w:lvlText w:val="%6."/>
      <w:lvlJc w:val="right"/>
      <w:pPr>
        <w:ind w:left="4320" w:hanging="180"/>
      </w:pPr>
    </w:lvl>
    <w:lvl w:ilvl="6" w:tplc="AFF86722">
      <w:start w:val="1"/>
      <w:numFmt w:val="decimal"/>
      <w:lvlText w:val="%7."/>
      <w:lvlJc w:val="left"/>
      <w:pPr>
        <w:ind w:left="5040" w:hanging="360"/>
      </w:pPr>
    </w:lvl>
    <w:lvl w:ilvl="7" w:tplc="EC400226">
      <w:start w:val="1"/>
      <w:numFmt w:val="lowerLetter"/>
      <w:lvlText w:val="%8."/>
      <w:lvlJc w:val="left"/>
      <w:pPr>
        <w:ind w:left="5760" w:hanging="360"/>
      </w:pPr>
    </w:lvl>
    <w:lvl w:ilvl="8" w:tplc="C6425B02">
      <w:start w:val="1"/>
      <w:numFmt w:val="lowerRoman"/>
      <w:lvlText w:val="%9."/>
      <w:lvlJc w:val="right"/>
      <w:pPr>
        <w:ind w:left="6480" w:hanging="180"/>
      </w:pPr>
    </w:lvl>
  </w:abstractNum>
  <w:abstractNum w:abstractNumId="11" w15:restartNumberingAfterBreak="0">
    <w:nsid w:val="117FE8A5"/>
    <w:multiLevelType w:val="hybridMultilevel"/>
    <w:tmpl w:val="FFFFFFFF"/>
    <w:lvl w:ilvl="0" w:tplc="B02C148C">
      <w:start w:val="1"/>
      <w:numFmt w:val="bullet"/>
      <w:lvlText w:val="o"/>
      <w:lvlJc w:val="left"/>
      <w:pPr>
        <w:ind w:left="1080" w:hanging="360"/>
      </w:pPr>
      <w:rPr>
        <w:rFonts w:ascii="Courier New" w:hAnsi="Courier New" w:hint="default"/>
      </w:rPr>
    </w:lvl>
    <w:lvl w:ilvl="1" w:tplc="AA2AB2A8">
      <w:start w:val="1"/>
      <w:numFmt w:val="bullet"/>
      <w:lvlText w:val="o"/>
      <w:lvlJc w:val="left"/>
      <w:pPr>
        <w:ind w:left="1800" w:hanging="360"/>
      </w:pPr>
      <w:rPr>
        <w:rFonts w:ascii="Courier New" w:hAnsi="Courier New" w:hint="default"/>
      </w:rPr>
    </w:lvl>
    <w:lvl w:ilvl="2" w:tplc="4CE2FECA">
      <w:start w:val="1"/>
      <w:numFmt w:val="bullet"/>
      <w:lvlText w:val=""/>
      <w:lvlJc w:val="left"/>
      <w:pPr>
        <w:ind w:left="2520" w:hanging="360"/>
      </w:pPr>
      <w:rPr>
        <w:rFonts w:ascii="Wingdings" w:hAnsi="Wingdings" w:hint="default"/>
      </w:rPr>
    </w:lvl>
    <w:lvl w:ilvl="3" w:tplc="1F520356">
      <w:start w:val="1"/>
      <w:numFmt w:val="bullet"/>
      <w:lvlText w:val=""/>
      <w:lvlJc w:val="left"/>
      <w:pPr>
        <w:ind w:left="3240" w:hanging="360"/>
      </w:pPr>
      <w:rPr>
        <w:rFonts w:ascii="Symbol" w:hAnsi="Symbol" w:hint="default"/>
      </w:rPr>
    </w:lvl>
    <w:lvl w:ilvl="4" w:tplc="55726956">
      <w:start w:val="1"/>
      <w:numFmt w:val="bullet"/>
      <w:lvlText w:val="o"/>
      <w:lvlJc w:val="left"/>
      <w:pPr>
        <w:ind w:left="3960" w:hanging="360"/>
      </w:pPr>
      <w:rPr>
        <w:rFonts w:ascii="Courier New" w:hAnsi="Courier New" w:hint="default"/>
      </w:rPr>
    </w:lvl>
    <w:lvl w:ilvl="5" w:tplc="80EC539E">
      <w:start w:val="1"/>
      <w:numFmt w:val="bullet"/>
      <w:lvlText w:val=""/>
      <w:lvlJc w:val="left"/>
      <w:pPr>
        <w:ind w:left="4680" w:hanging="360"/>
      </w:pPr>
      <w:rPr>
        <w:rFonts w:ascii="Wingdings" w:hAnsi="Wingdings" w:hint="default"/>
      </w:rPr>
    </w:lvl>
    <w:lvl w:ilvl="6" w:tplc="56E64B0C">
      <w:start w:val="1"/>
      <w:numFmt w:val="bullet"/>
      <w:lvlText w:val=""/>
      <w:lvlJc w:val="left"/>
      <w:pPr>
        <w:ind w:left="5400" w:hanging="360"/>
      </w:pPr>
      <w:rPr>
        <w:rFonts w:ascii="Symbol" w:hAnsi="Symbol" w:hint="default"/>
      </w:rPr>
    </w:lvl>
    <w:lvl w:ilvl="7" w:tplc="64A8E0CE">
      <w:start w:val="1"/>
      <w:numFmt w:val="bullet"/>
      <w:lvlText w:val="o"/>
      <w:lvlJc w:val="left"/>
      <w:pPr>
        <w:ind w:left="6120" w:hanging="360"/>
      </w:pPr>
      <w:rPr>
        <w:rFonts w:ascii="Courier New" w:hAnsi="Courier New" w:hint="default"/>
      </w:rPr>
    </w:lvl>
    <w:lvl w:ilvl="8" w:tplc="D9ECEFA0">
      <w:start w:val="1"/>
      <w:numFmt w:val="bullet"/>
      <w:lvlText w:val=""/>
      <w:lvlJc w:val="left"/>
      <w:pPr>
        <w:ind w:left="6840" w:hanging="360"/>
      </w:pPr>
      <w:rPr>
        <w:rFonts w:ascii="Wingdings" w:hAnsi="Wingdings" w:hint="default"/>
      </w:rPr>
    </w:lvl>
  </w:abstractNum>
  <w:abstractNum w:abstractNumId="12" w15:restartNumberingAfterBreak="0">
    <w:nsid w:val="149AE474"/>
    <w:multiLevelType w:val="hybridMultilevel"/>
    <w:tmpl w:val="FFFFFFFF"/>
    <w:lvl w:ilvl="0" w:tplc="4A027E40">
      <w:start w:val="1"/>
      <w:numFmt w:val="bullet"/>
      <w:lvlText w:val="o"/>
      <w:lvlJc w:val="left"/>
      <w:pPr>
        <w:ind w:left="1080" w:hanging="360"/>
      </w:pPr>
      <w:rPr>
        <w:rFonts w:ascii="Courier New" w:hAnsi="Courier New" w:hint="default"/>
      </w:rPr>
    </w:lvl>
    <w:lvl w:ilvl="1" w:tplc="CECAA8B4">
      <w:start w:val="1"/>
      <w:numFmt w:val="bullet"/>
      <w:lvlText w:val="o"/>
      <w:lvlJc w:val="left"/>
      <w:pPr>
        <w:ind w:left="1800" w:hanging="360"/>
      </w:pPr>
      <w:rPr>
        <w:rFonts w:ascii="Courier New" w:hAnsi="Courier New" w:hint="default"/>
      </w:rPr>
    </w:lvl>
    <w:lvl w:ilvl="2" w:tplc="8FFACEC2">
      <w:start w:val="1"/>
      <w:numFmt w:val="bullet"/>
      <w:lvlText w:val=""/>
      <w:lvlJc w:val="left"/>
      <w:pPr>
        <w:ind w:left="2520" w:hanging="360"/>
      </w:pPr>
      <w:rPr>
        <w:rFonts w:ascii="Wingdings" w:hAnsi="Wingdings" w:hint="default"/>
      </w:rPr>
    </w:lvl>
    <w:lvl w:ilvl="3" w:tplc="965849D8">
      <w:start w:val="1"/>
      <w:numFmt w:val="bullet"/>
      <w:lvlText w:val=""/>
      <w:lvlJc w:val="left"/>
      <w:pPr>
        <w:ind w:left="3240" w:hanging="360"/>
      </w:pPr>
      <w:rPr>
        <w:rFonts w:ascii="Symbol" w:hAnsi="Symbol" w:hint="default"/>
      </w:rPr>
    </w:lvl>
    <w:lvl w:ilvl="4" w:tplc="74E01336">
      <w:start w:val="1"/>
      <w:numFmt w:val="bullet"/>
      <w:lvlText w:val="o"/>
      <w:lvlJc w:val="left"/>
      <w:pPr>
        <w:ind w:left="3960" w:hanging="360"/>
      </w:pPr>
      <w:rPr>
        <w:rFonts w:ascii="Courier New" w:hAnsi="Courier New" w:hint="default"/>
      </w:rPr>
    </w:lvl>
    <w:lvl w:ilvl="5" w:tplc="3F34412E">
      <w:start w:val="1"/>
      <w:numFmt w:val="bullet"/>
      <w:lvlText w:val=""/>
      <w:lvlJc w:val="left"/>
      <w:pPr>
        <w:ind w:left="4680" w:hanging="360"/>
      </w:pPr>
      <w:rPr>
        <w:rFonts w:ascii="Wingdings" w:hAnsi="Wingdings" w:hint="default"/>
      </w:rPr>
    </w:lvl>
    <w:lvl w:ilvl="6" w:tplc="0CA474E2">
      <w:start w:val="1"/>
      <w:numFmt w:val="bullet"/>
      <w:lvlText w:val=""/>
      <w:lvlJc w:val="left"/>
      <w:pPr>
        <w:ind w:left="5400" w:hanging="360"/>
      </w:pPr>
      <w:rPr>
        <w:rFonts w:ascii="Symbol" w:hAnsi="Symbol" w:hint="default"/>
      </w:rPr>
    </w:lvl>
    <w:lvl w:ilvl="7" w:tplc="6626511A">
      <w:start w:val="1"/>
      <w:numFmt w:val="bullet"/>
      <w:lvlText w:val="o"/>
      <w:lvlJc w:val="left"/>
      <w:pPr>
        <w:ind w:left="6120" w:hanging="360"/>
      </w:pPr>
      <w:rPr>
        <w:rFonts w:ascii="Courier New" w:hAnsi="Courier New" w:hint="default"/>
      </w:rPr>
    </w:lvl>
    <w:lvl w:ilvl="8" w:tplc="A4001320">
      <w:start w:val="1"/>
      <w:numFmt w:val="bullet"/>
      <w:lvlText w:val=""/>
      <w:lvlJc w:val="left"/>
      <w:pPr>
        <w:ind w:left="6840" w:hanging="360"/>
      </w:pPr>
      <w:rPr>
        <w:rFonts w:ascii="Wingdings" w:hAnsi="Wingdings" w:hint="default"/>
      </w:rPr>
    </w:lvl>
  </w:abstractNum>
  <w:abstractNum w:abstractNumId="13" w15:restartNumberingAfterBreak="0">
    <w:nsid w:val="17550846"/>
    <w:multiLevelType w:val="hybridMultilevel"/>
    <w:tmpl w:val="69C05B62"/>
    <w:lvl w:ilvl="0" w:tplc="25906060">
      <w:start w:val="1"/>
      <w:numFmt w:val="decimal"/>
      <w:lvlText w:val="%1."/>
      <w:lvlJc w:val="left"/>
      <w:pPr>
        <w:ind w:left="720" w:hanging="360"/>
      </w:pPr>
    </w:lvl>
    <w:lvl w:ilvl="1" w:tplc="AB5A0542">
      <w:start w:val="1"/>
      <w:numFmt w:val="lowerLetter"/>
      <w:lvlText w:val="%2."/>
      <w:lvlJc w:val="left"/>
      <w:pPr>
        <w:ind w:left="1440" w:hanging="360"/>
      </w:pPr>
    </w:lvl>
    <w:lvl w:ilvl="2" w:tplc="FD486B74">
      <w:start w:val="1"/>
      <w:numFmt w:val="lowerRoman"/>
      <w:lvlText w:val="%3."/>
      <w:lvlJc w:val="right"/>
      <w:pPr>
        <w:ind w:left="2160" w:hanging="180"/>
      </w:pPr>
    </w:lvl>
    <w:lvl w:ilvl="3" w:tplc="B9987552">
      <w:start w:val="1"/>
      <w:numFmt w:val="decimal"/>
      <w:lvlText w:val="%4."/>
      <w:lvlJc w:val="left"/>
      <w:pPr>
        <w:ind w:left="2880" w:hanging="360"/>
      </w:pPr>
    </w:lvl>
    <w:lvl w:ilvl="4" w:tplc="5F0CD0F0">
      <w:start w:val="1"/>
      <w:numFmt w:val="lowerLetter"/>
      <w:lvlText w:val="%5."/>
      <w:lvlJc w:val="left"/>
      <w:pPr>
        <w:ind w:left="3600" w:hanging="360"/>
      </w:pPr>
    </w:lvl>
    <w:lvl w:ilvl="5" w:tplc="07A81282">
      <w:start w:val="1"/>
      <w:numFmt w:val="lowerRoman"/>
      <w:lvlText w:val="%6."/>
      <w:lvlJc w:val="right"/>
      <w:pPr>
        <w:ind w:left="4320" w:hanging="180"/>
      </w:pPr>
    </w:lvl>
    <w:lvl w:ilvl="6" w:tplc="6526C414">
      <w:start w:val="1"/>
      <w:numFmt w:val="decimal"/>
      <w:lvlText w:val="%7."/>
      <w:lvlJc w:val="left"/>
      <w:pPr>
        <w:ind w:left="5040" w:hanging="360"/>
      </w:pPr>
    </w:lvl>
    <w:lvl w:ilvl="7" w:tplc="E7125E7C">
      <w:start w:val="1"/>
      <w:numFmt w:val="lowerLetter"/>
      <w:lvlText w:val="%8."/>
      <w:lvlJc w:val="left"/>
      <w:pPr>
        <w:ind w:left="5760" w:hanging="360"/>
      </w:pPr>
    </w:lvl>
    <w:lvl w:ilvl="8" w:tplc="4F1C53BA">
      <w:start w:val="1"/>
      <w:numFmt w:val="lowerRoman"/>
      <w:lvlText w:val="%9."/>
      <w:lvlJc w:val="right"/>
      <w:pPr>
        <w:ind w:left="6480" w:hanging="180"/>
      </w:pPr>
    </w:lvl>
  </w:abstractNum>
  <w:abstractNum w:abstractNumId="14" w15:restartNumberingAfterBreak="0">
    <w:nsid w:val="17DA2D6A"/>
    <w:multiLevelType w:val="hybridMultilevel"/>
    <w:tmpl w:val="F188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072CDB"/>
    <w:multiLevelType w:val="hybridMultilevel"/>
    <w:tmpl w:val="E3AE2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8978BA"/>
    <w:multiLevelType w:val="hybridMultilevel"/>
    <w:tmpl w:val="7F8A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2D7ADB"/>
    <w:multiLevelType w:val="hybridMultilevel"/>
    <w:tmpl w:val="E9969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C079B2"/>
    <w:multiLevelType w:val="hybridMultilevel"/>
    <w:tmpl w:val="E80A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72757A"/>
    <w:multiLevelType w:val="hybridMultilevel"/>
    <w:tmpl w:val="2772C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9B1F2A"/>
    <w:multiLevelType w:val="hybridMultilevel"/>
    <w:tmpl w:val="73F2A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481224"/>
    <w:multiLevelType w:val="hybridMultilevel"/>
    <w:tmpl w:val="32345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9D4EAB"/>
    <w:multiLevelType w:val="hybridMultilevel"/>
    <w:tmpl w:val="56009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255C6"/>
    <w:multiLevelType w:val="hybridMultilevel"/>
    <w:tmpl w:val="7D8E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EE34B6"/>
    <w:multiLevelType w:val="hybridMultilevel"/>
    <w:tmpl w:val="CD363900"/>
    <w:lvl w:ilvl="0" w:tplc="D9426CC8">
      <w:start w:val="1"/>
      <w:numFmt w:val="bullet"/>
      <w:lvlText w:val="o"/>
      <w:lvlJc w:val="left"/>
      <w:pPr>
        <w:ind w:left="1080" w:hanging="360"/>
      </w:pPr>
      <w:rPr>
        <w:rFonts w:ascii="Courier New" w:hAnsi="Courier New" w:hint="default"/>
      </w:rPr>
    </w:lvl>
    <w:lvl w:ilvl="1" w:tplc="CA8841EC">
      <w:start w:val="1"/>
      <w:numFmt w:val="bullet"/>
      <w:lvlText w:val="o"/>
      <w:lvlJc w:val="left"/>
      <w:pPr>
        <w:ind w:left="1800" w:hanging="360"/>
      </w:pPr>
      <w:rPr>
        <w:rFonts w:ascii="Courier New" w:hAnsi="Courier New" w:hint="default"/>
      </w:rPr>
    </w:lvl>
    <w:lvl w:ilvl="2" w:tplc="9148FF28">
      <w:start w:val="1"/>
      <w:numFmt w:val="bullet"/>
      <w:lvlText w:val=""/>
      <w:lvlJc w:val="left"/>
      <w:pPr>
        <w:ind w:left="2520" w:hanging="360"/>
      </w:pPr>
      <w:rPr>
        <w:rFonts w:ascii="Wingdings" w:hAnsi="Wingdings" w:hint="default"/>
      </w:rPr>
    </w:lvl>
    <w:lvl w:ilvl="3" w:tplc="3FD640B2">
      <w:start w:val="1"/>
      <w:numFmt w:val="bullet"/>
      <w:lvlText w:val=""/>
      <w:lvlJc w:val="left"/>
      <w:pPr>
        <w:ind w:left="3240" w:hanging="360"/>
      </w:pPr>
      <w:rPr>
        <w:rFonts w:ascii="Symbol" w:hAnsi="Symbol" w:hint="default"/>
      </w:rPr>
    </w:lvl>
    <w:lvl w:ilvl="4" w:tplc="4CA8170A">
      <w:start w:val="1"/>
      <w:numFmt w:val="bullet"/>
      <w:lvlText w:val="o"/>
      <w:lvlJc w:val="left"/>
      <w:pPr>
        <w:ind w:left="3960" w:hanging="360"/>
      </w:pPr>
      <w:rPr>
        <w:rFonts w:ascii="Courier New" w:hAnsi="Courier New" w:hint="default"/>
      </w:rPr>
    </w:lvl>
    <w:lvl w:ilvl="5" w:tplc="1D40929E">
      <w:start w:val="1"/>
      <w:numFmt w:val="bullet"/>
      <w:lvlText w:val=""/>
      <w:lvlJc w:val="left"/>
      <w:pPr>
        <w:ind w:left="4680" w:hanging="360"/>
      </w:pPr>
      <w:rPr>
        <w:rFonts w:ascii="Wingdings" w:hAnsi="Wingdings" w:hint="default"/>
      </w:rPr>
    </w:lvl>
    <w:lvl w:ilvl="6" w:tplc="2DC2CECA">
      <w:start w:val="1"/>
      <w:numFmt w:val="bullet"/>
      <w:lvlText w:val=""/>
      <w:lvlJc w:val="left"/>
      <w:pPr>
        <w:ind w:left="5400" w:hanging="360"/>
      </w:pPr>
      <w:rPr>
        <w:rFonts w:ascii="Symbol" w:hAnsi="Symbol" w:hint="default"/>
      </w:rPr>
    </w:lvl>
    <w:lvl w:ilvl="7" w:tplc="D0C6B82E">
      <w:start w:val="1"/>
      <w:numFmt w:val="bullet"/>
      <w:lvlText w:val="o"/>
      <w:lvlJc w:val="left"/>
      <w:pPr>
        <w:ind w:left="6120" w:hanging="360"/>
      </w:pPr>
      <w:rPr>
        <w:rFonts w:ascii="Courier New" w:hAnsi="Courier New" w:hint="default"/>
      </w:rPr>
    </w:lvl>
    <w:lvl w:ilvl="8" w:tplc="67464744">
      <w:start w:val="1"/>
      <w:numFmt w:val="bullet"/>
      <w:lvlText w:val=""/>
      <w:lvlJc w:val="left"/>
      <w:pPr>
        <w:ind w:left="6840" w:hanging="360"/>
      </w:pPr>
      <w:rPr>
        <w:rFonts w:ascii="Wingdings" w:hAnsi="Wingdings" w:hint="default"/>
      </w:rPr>
    </w:lvl>
  </w:abstractNum>
  <w:abstractNum w:abstractNumId="25" w15:restartNumberingAfterBreak="0">
    <w:nsid w:val="2A7E62E7"/>
    <w:multiLevelType w:val="hybridMultilevel"/>
    <w:tmpl w:val="FFFFFFFF"/>
    <w:lvl w:ilvl="0" w:tplc="41E8CE2C">
      <w:start w:val="1"/>
      <w:numFmt w:val="bullet"/>
      <w:lvlText w:val="o"/>
      <w:lvlJc w:val="left"/>
      <w:pPr>
        <w:ind w:left="1080" w:hanging="360"/>
      </w:pPr>
      <w:rPr>
        <w:rFonts w:ascii="Courier New" w:hAnsi="Courier New" w:hint="default"/>
      </w:rPr>
    </w:lvl>
    <w:lvl w:ilvl="1" w:tplc="EC0AC546">
      <w:start w:val="1"/>
      <w:numFmt w:val="bullet"/>
      <w:lvlText w:val="o"/>
      <w:lvlJc w:val="left"/>
      <w:pPr>
        <w:ind w:left="1800" w:hanging="360"/>
      </w:pPr>
      <w:rPr>
        <w:rFonts w:ascii="Courier New" w:hAnsi="Courier New" w:hint="default"/>
      </w:rPr>
    </w:lvl>
    <w:lvl w:ilvl="2" w:tplc="B3206D04">
      <w:start w:val="1"/>
      <w:numFmt w:val="bullet"/>
      <w:lvlText w:val=""/>
      <w:lvlJc w:val="left"/>
      <w:pPr>
        <w:ind w:left="2520" w:hanging="360"/>
      </w:pPr>
      <w:rPr>
        <w:rFonts w:ascii="Wingdings" w:hAnsi="Wingdings" w:hint="default"/>
      </w:rPr>
    </w:lvl>
    <w:lvl w:ilvl="3" w:tplc="AEE86E02">
      <w:start w:val="1"/>
      <w:numFmt w:val="bullet"/>
      <w:lvlText w:val=""/>
      <w:lvlJc w:val="left"/>
      <w:pPr>
        <w:ind w:left="3240" w:hanging="360"/>
      </w:pPr>
      <w:rPr>
        <w:rFonts w:ascii="Symbol" w:hAnsi="Symbol" w:hint="default"/>
      </w:rPr>
    </w:lvl>
    <w:lvl w:ilvl="4" w:tplc="D02E00DE">
      <w:start w:val="1"/>
      <w:numFmt w:val="bullet"/>
      <w:lvlText w:val="o"/>
      <w:lvlJc w:val="left"/>
      <w:pPr>
        <w:ind w:left="3960" w:hanging="360"/>
      </w:pPr>
      <w:rPr>
        <w:rFonts w:ascii="Courier New" w:hAnsi="Courier New" w:hint="default"/>
      </w:rPr>
    </w:lvl>
    <w:lvl w:ilvl="5" w:tplc="A6BCE306">
      <w:start w:val="1"/>
      <w:numFmt w:val="bullet"/>
      <w:lvlText w:val=""/>
      <w:lvlJc w:val="left"/>
      <w:pPr>
        <w:ind w:left="4680" w:hanging="360"/>
      </w:pPr>
      <w:rPr>
        <w:rFonts w:ascii="Wingdings" w:hAnsi="Wingdings" w:hint="default"/>
      </w:rPr>
    </w:lvl>
    <w:lvl w:ilvl="6" w:tplc="E938D12E">
      <w:start w:val="1"/>
      <w:numFmt w:val="bullet"/>
      <w:lvlText w:val=""/>
      <w:lvlJc w:val="left"/>
      <w:pPr>
        <w:ind w:left="5400" w:hanging="360"/>
      </w:pPr>
      <w:rPr>
        <w:rFonts w:ascii="Symbol" w:hAnsi="Symbol" w:hint="default"/>
      </w:rPr>
    </w:lvl>
    <w:lvl w:ilvl="7" w:tplc="556A2B8A">
      <w:start w:val="1"/>
      <w:numFmt w:val="bullet"/>
      <w:lvlText w:val="o"/>
      <w:lvlJc w:val="left"/>
      <w:pPr>
        <w:ind w:left="6120" w:hanging="360"/>
      </w:pPr>
      <w:rPr>
        <w:rFonts w:ascii="Courier New" w:hAnsi="Courier New" w:hint="default"/>
      </w:rPr>
    </w:lvl>
    <w:lvl w:ilvl="8" w:tplc="90E6519C">
      <w:start w:val="1"/>
      <w:numFmt w:val="bullet"/>
      <w:lvlText w:val=""/>
      <w:lvlJc w:val="left"/>
      <w:pPr>
        <w:ind w:left="6840" w:hanging="360"/>
      </w:pPr>
      <w:rPr>
        <w:rFonts w:ascii="Wingdings" w:hAnsi="Wingdings" w:hint="default"/>
      </w:rPr>
    </w:lvl>
  </w:abstractNum>
  <w:abstractNum w:abstractNumId="26" w15:restartNumberingAfterBreak="0">
    <w:nsid w:val="320B1B79"/>
    <w:multiLevelType w:val="hybridMultilevel"/>
    <w:tmpl w:val="358C9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5739A0"/>
    <w:multiLevelType w:val="hybridMultilevel"/>
    <w:tmpl w:val="776CE3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D05347"/>
    <w:multiLevelType w:val="hybridMultilevel"/>
    <w:tmpl w:val="34A62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C741DE"/>
    <w:multiLevelType w:val="multilevel"/>
    <w:tmpl w:val="5846FE4C"/>
    <w:lvl w:ilvl="0">
      <w:start w:val="1"/>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4"/>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0" w15:restartNumberingAfterBreak="0">
    <w:nsid w:val="37057C06"/>
    <w:multiLevelType w:val="hybridMultilevel"/>
    <w:tmpl w:val="6AC0B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AE4B6F"/>
    <w:multiLevelType w:val="hybridMultilevel"/>
    <w:tmpl w:val="2F506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BE01B6"/>
    <w:multiLevelType w:val="hybridMultilevel"/>
    <w:tmpl w:val="C3922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1E3740"/>
    <w:multiLevelType w:val="hybridMultilevel"/>
    <w:tmpl w:val="FFFFFFFF"/>
    <w:lvl w:ilvl="0" w:tplc="5D88960C">
      <w:start w:val="1"/>
      <w:numFmt w:val="decimal"/>
      <w:lvlText w:val="%1."/>
      <w:lvlJc w:val="left"/>
      <w:pPr>
        <w:ind w:left="720" w:hanging="360"/>
      </w:pPr>
    </w:lvl>
    <w:lvl w:ilvl="1" w:tplc="CB041030">
      <w:start w:val="1"/>
      <w:numFmt w:val="lowerLetter"/>
      <w:lvlText w:val="%2."/>
      <w:lvlJc w:val="left"/>
      <w:pPr>
        <w:ind w:left="1440" w:hanging="360"/>
      </w:pPr>
    </w:lvl>
    <w:lvl w:ilvl="2" w:tplc="42ECC0F6">
      <w:start w:val="1"/>
      <w:numFmt w:val="lowerRoman"/>
      <w:lvlText w:val="%3."/>
      <w:lvlJc w:val="right"/>
      <w:pPr>
        <w:ind w:left="2160" w:hanging="180"/>
      </w:pPr>
    </w:lvl>
    <w:lvl w:ilvl="3" w:tplc="24FC29B4">
      <w:start w:val="1"/>
      <w:numFmt w:val="decimal"/>
      <w:lvlText w:val="%4."/>
      <w:lvlJc w:val="left"/>
      <w:pPr>
        <w:ind w:left="2880" w:hanging="360"/>
      </w:pPr>
    </w:lvl>
    <w:lvl w:ilvl="4" w:tplc="66B23AC0">
      <w:start w:val="1"/>
      <w:numFmt w:val="lowerLetter"/>
      <w:lvlText w:val="%5."/>
      <w:lvlJc w:val="left"/>
      <w:pPr>
        <w:ind w:left="3600" w:hanging="360"/>
      </w:pPr>
    </w:lvl>
    <w:lvl w:ilvl="5" w:tplc="52F4D474">
      <w:start w:val="1"/>
      <w:numFmt w:val="lowerRoman"/>
      <w:lvlText w:val="%6."/>
      <w:lvlJc w:val="right"/>
      <w:pPr>
        <w:ind w:left="4320" w:hanging="180"/>
      </w:pPr>
    </w:lvl>
    <w:lvl w:ilvl="6" w:tplc="FEE43BEE">
      <w:start w:val="1"/>
      <w:numFmt w:val="decimal"/>
      <w:lvlText w:val="%7."/>
      <w:lvlJc w:val="left"/>
      <w:pPr>
        <w:ind w:left="5040" w:hanging="360"/>
      </w:pPr>
    </w:lvl>
    <w:lvl w:ilvl="7" w:tplc="7564063E">
      <w:start w:val="1"/>
      <w:numFmt w:val="lowerLetter"/>
      <w:lvlText w:val="%8."/>
      <w:lvlJc w:val="left"/>
      <w:pPr>
        <w:ind w:left="5760" w:hanging="360"/>
      </w:pPr>
    </w:lvl>
    <w:lvl w:ilvl="8" w:tplc="D37E00B4">
      <w:start w:val="1"/>
      <w:numFmt w:val="lowerRoman"/>
      <w:lvlText w:val="%9."/>
      <w:lvlJc w:val="right"/>
      <w:pPr>
        <w:ind w:left="6480" w:hanging="180"/>
      </w:pPr>
    </w:lvl>
  </w:abstractNum>
  <w:abstractNum w:abstractNumId="34" w15:restartNumberingAfterBreak="0">
    <w:nsid w:val="3A406947"/>
    <w:multiLevelType w:val="hybridMultilevel"/>
    <w:tmpl w:val="CED8D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175214"/>
    <w:multiLevelType w:val="hybridMultilevel"/>
    <w:tmpl w:val="00DC3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0C2032"/>
    <w:multiLevelType w:val="hybridMultilevel"/>
    <w:tmpl w:val="8D2E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91A8ED"/>
    <w:multiLevelType w:val="hybridMultilevel"/>
    <w:tmpl w:val="68D8C3A0"/>
    <w:lvl w:ilvl="0" w:tplc="66ECD050">
      <w:start w:val="1"/>
      <w:numFmt w:val="decimal"/>
      <w:lvlText w:val="%1."/>
      <w:lvlJc w:val="left"/>
      <w:pPr>
        <w:ind w:left="720" w:hanging="360"/>
      </w:pPr>
    </w:lvl>
    <w:lvl w:ilvl="1" w:tplc="2130B534">
      <w:start w:val="1"/>
      <w:numFmt w:val="lowerLetter"/>
      <w:lvlText w:val="%2."/>
      <w:lvlJc w:val="left"/>
      <w:pPr>
        <w:ind w:left="1440" w:hanging="360"/>
      </w:pPr>
    </w:lvl>
    <w:lvl w:ilvl="2" w:tplc="3A68F13E">
      <w:start w:val="1"/>
      <w:numFmt w:val="lowerRoman"/>
      <w:lvlText w:val="%3."/>
      <w:lvlJc w:val="right"/>
      <w:pPr>
        <w:ind w:left="2160" w:hanging="180"/>
      </w:pPr>
    </w:lvl>
    <w:lvl w:ilvl="3" w:tplc="70504CC0">
      <w:start w:val="1"/>
      <w:numFmt w:val="decimal"/>
      <w:lvlText w:val="%4."/>
      <w:lvlJc w:val="left"/>
      <w:pPr>
        <w:ind w:left="2880" w:hanging="360"/>
      </w:pPr>
    </w:lvl>
    <w:lvl w:ilvl="4" w:tplc="EB7EE29E">
      <w:start w:val="1"/>
      <w:numFmt w:val="lowerLetter"/>
      <w:lvlText w:val="%5."/>
      <w:lvlJc w:val="left"/>
      <w:pPr>
        <w:ind w:left="3600" w:hanging="360"/>
      </w:pPr>
    </w:lvl>
    <w:lvl w:ilvl="5" w:tplc="88382BF6">
      <w:start w:val="1"/>
      <w:numFmt w:val="lowerRoman"/>
      <w:lvlText w:val="%6."/>
      <w:lvlJc w:val="right"/>
      <w:pPr>
        <w:ind w:left="4320" w:hanging="180"/>
      </w:pPr>
    </w:lvl>
    <w:lvl w:ilvl="6" w:tplc="E4D0BF12">
      <w:start w:val="1"/>
      <w:numFmt w:val="decimal"/>
      <w:lvlText w:val="%7."/>
      <w:lvlJc w:val="left"/>
      <w:pPr>
        <w:ind w:left="5040" w:hanging="360"/>
      </w:pPr>
    </w:lvl>
    <w:lvl w:ilvl="7" w:tplc="9EB876F2">
      <w:start w:val="1"/>
      <w:numFmt w:val="lowerLetter"/>
      <w:lvlText w:val="%8."/>
      <w:lvlJc w:val="left"/>
      <w:pPr>
        <w:ind w:left="5760" w:hanging="360"/>
      </w:pPr>
    </w:lvl>
    <w:lvl w:ilvl="8" w:tplc="B898121C">
      <w:start w:val="1"/>
      <w:numFmt w:val="lowerRoman"/>
      <w:lvlText w:val="%9."/>
      <w:lvlJc w:val="right"/>
      <w:pPr>
        <w:ind w:left="6480" w:hanging="180"/>
      </w:pPr>
    </w:lvl>
  </w:abstractNum>
  <w:abstractNum w:abstractNumId="38" w15:restartNumberingAfterBreak="0">
    <w:nsid w:val="431EACB6"/>
    <w:multiLevelType w:val="hybridMultilevel"/>
    <w:tmpl w:val="FFFFFFFF"/>
    <w:lvl w:ilvl="0" w:tplc="A1CA7360">
      <w:start w:val="1"/>
      <w:numFmt w:val="bullet"/>
      <w:lvlText w:val="o"/>
      <w:lvlJc w:val="left"/>
      <w:pPr>
        <w:ind w:left="1080" w:hanging="360"/>
      </w:pPr>
      <w:rPr>
        <w:rFonts w:ascii="Courier New" w:hAnsi="Courier New" w:hint="default"/>
      </w:rPr>
    </w:lvl>
    <w:lvl w:ilvl="1" w:tplc="CDEC61DA">
      <w:start w:val="1"/>
      <w:numFmt w:val="bullet"/>
      <w:lvlText w:val="o"/>
      <w:lvlJc w:val="left"/>
      <w:pPr>
        <w:ind w:left="1800" w:hanging="360"/>
      </w:pPr>
      <w:rPr>
        <w:rFonts w:ascii="Courier New" w:hAnsi="Courier New" w:hint="default"/>
      </w:rPr>
    </w:lvl>
    <w:lvl w:ilvl="2" w:tplc="593CB94C">
      <w:start w:val="1"/>
      <w:numFmt w:val="bullet"/>
      <w:lvlText w:val=""/>
      <w:lvlJc w:val="left"/>
      <w:pPr>
        <w:ind w:left="2520" w:hanging="360"/>
      </w:pPr>
      <w:rPr>
        <w:rFonts w:ascii="Wingdings" w:hAnsi="Wingdings" w:hint="default"/>
      </w:rPr>
    </w:lvl>
    <w:lvl w:ilvl="3" w:tplc="3774E6E6">
      <w:start w:val="1"/>
      <w:numFmt w:val="bullet"/>
      <w:lvlText w:val=""/>
      <w:lvlJc w:val="left"/>
      <w:pPr>
        <w:ind w:left="3240" w:hanging="360"/>
      </w:pPr>
      <w:rPr>
        <w:rFonts w:ascii="Symbol" w:hAnsi="Symbol" w:hint="default"/>
      </w:rPr>
    </w:lvl>
    <w:lvl w:ilvl="4" w:tplc="C6A2E9CE">
      <w:start w:val="1"/>
      <w:numFmt w:val="bullet"/>
      <w:lvlText w:val="o"/>
      <w:lvlJc w:val="left"/>
      <w:pPr>
        <w:ind w:left="3960" w:hanging="360"/>
      </w:pPr>
      <w:rPr>
        <w:rFonts w:ascii="Courier New" w:hAnsi="Courier New" w:hint="default"/>
      </w:rPr>
    </w:lvl>
    <w:lvl w:ilvl="5" w:tplc="1C0C3B7E">
      <w:start w:val="1"/>
      <w:numFmt w:val="bullet"/>
      <w:lvlText w:val=""/>
      <w:lvlJc w:val="left"/>
      <w:pPr>
        <w:ind w:left="4680" w:hanging="360"/>
      </w:pPr>
      <w:rPr>
        <w:rFonts w:ascii="Wingdings" w:hAnsi="Wingdings" w:hint="default"/>
      </w:rPr>
    </w:lvl>
    <w:lvl w:ilvl="6" w:tplc="B8645A1E">
      <w:start w:val="1"/>
      <w:numFmt w:val="bullet"/>
      <w:lvlText w:val=""/>
      <w:lvlJc w:val="left"/>
      <w:pPr>
        <w:ind w:left="5400" w:hanging="360"/>
      </w:pPr>
      <w:rPr>
        <w:rFonts w:ascii="Symbol" w:hAnsi="Symbol" w:hint="default"/>
      </w:rPr>
    </w:lvl>
    <w:lvl w:ilvl="7" w:tplc="940615D0">
      <w:start w:val="1"/>
      <w:numFmt w:val="bullet"/>
      <w:lvlText w:val="o"/>
      <w:lvlJc w:val="left"/>
      <w:pPr>
        <w:ind w:left="6120" w:hanging="360"/>
      </w:pPr>
      <w:rPr>
        <w:rFonts w:ascii="Courier New" w:hAnsi="Courier New" w:hint="default"/>
      </w:rPr>
    </w:lvl>
    <w:lvl w:ilvl="8" w:tplc="1F4032DC">
      <w:start w:val="1"/>
      <w:numFmt w:val="bullet"/>
      <w:lvlText w:val=""/>
      <w:lvlJc w:val="left"/>
      <w:pPr>
        <w:ind w:left="6840" w:hanging="360"/>
      </w:pPr>
      <w:rPr>
        <w:rFonts w:ascii="Wingdings" w:hAnsi="Wingdings" w:hint="default"/>
      </w:rPr>
    </w:lvl>
  </w:abstractNum>
  <w:abstractNum w:abstractNumId="39" w15:restartNumberingAfterBreak="0">
    <w:nsid w:val="436F42DB"/>
    <w:multiLevelType w:val="hybridMultilevel"/>
    <w:tmpl w:val="2B6C4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4A2A223"/>
    <w:multiLevelType w:val="hybridMultilevel"/>
    <w:tmpl w:val="FFFFFFFF"/>
    <w:lvl w:ilvl="0" w:tplc="DF1255C4">
      <w:start w:val="1"/>
      <w:numFmt w:val="bullet"/>
      <w:lvlText w:val="o"/>
      <w:lvlJc w:val="left"/>
      <w:pPr>
        <w:ind w:left="1080" w:hanging="360"/>
      </w:pPr>
      <w:rPr>
        <w:rFonts w:ascii="Courier New" w:hAnsi="Courier New" w:hint="default"/>
      </w:rPr>
    </w:lvl>
    <w:lvl w:ilvl="1" w:tplc="9EEEBBD8">
      <w:start w:val="1"/>
      <w:numFmt w:val="bullet"/>
      <w:lvlText w:val="o"/>
      <w:lvlJc w:val="left"/>
      <w:pPr>
        <w:ind w:left="1800" w:hanging="360"/>
      </w:pPr>
      <w:rPr>
        <w:rFonts w:ascii="Courier New" w:hAnsi="Courier New" w:hint="default"/>
      </w:rPr>
    </w:lvl>
    <w:lvl w:ilvl="2" w:tplc="D408BC7E">
      <w:start w:val="1"/>
      <w:numFmt w:val="bullet"/>
      <w:lvlText w:val=""/>
      <w:lvlJc w:val="left"/>
      <w:pPr>
        <w:ind w:left="2520" w:hanging="360"/>
      </w:pPr>
      <w:rPr>
        <w:rFonts w:ascii="Wingdings" w:hAnsi="Wingdings" w:hint="default"/>
      </w:rPr>
    </w:lvl>
    <w:lvl w:ilvl="3" w:tplc="A12A77C6">
      <w:start w:val="1"/>
      <w:numFmt w:val="bullet"/>
      <w:lvlText w:val=""/>
      <w:lvlJc w:val="left"/>
      <w:pPr>
        <w:ind w:left="3240" w:hanging="360"/>
      </w:pPr>
      <w:rPr>
        <w:rFonts w:ascii="Symbol" w:hAnsi="Symbol" w:hint="default"/>
      </w:rPr>
    </w:lvl>
    <w:lvl w:ilvl="4" w:tplc="78F4BCDA">
      <w:start w:val="1"/>
      <w:numFmt w:val="bullet"/>
      <w:lvlText w:val="o"/>
      <w:lvlJc w:val="left"/>
      <w:pPr>
        <w:ind w:left="3960" w:hanging="360"/>
      </w:pPr>
      <w:rPr>
        <w:rFonts w:ascii="Courier New" w:hAnsi="Courier New" w:hint="default"/>
      </w:rPr>
    </w:lvl>
    <w:lvl w:ilvl="5" w:tplc="75048CC4">
      <w:start w:val="1"/>
      <w:numFmt w:val="bullet"/>
      <w:lvlText w:val=""/>
      <w:lvlJc w:val="left"/>
      <w:pPr>
        <w:ind w:left="4680" w:hanging="360"/>
      </w:pPr>
      <w:rPr>
        <w:rFonts w:ascii="Wingdings" w:hAnsi="Wingdings" w:hint="default"/>
      </w:rPr>
    </w:lvl>
    <w:lvl w:ilvl="6" w:tplc="B426848A">
      <w:start w:val="1"/>
      <w:numFmt w:val="bullet"/>
      <w:lvlText w:val=""/>
      <w:lvlJc w:val="left"/>
      <w:pPr>
        <w:ind w:left="5400" w:hanging="360"/>
      </w:pPr>
      <w:rPr>
        <w:rFonts w:ascii="Symbol" w:hAnsi="Symbol" w:hint="default"/>
      </w:rPr>
    </w:lvl>
    <w:lvl w:ilvl="7" w:tplc="0FB268F4">
      <w:start w:val="1"/>
      <w:numFmt w:val="bullet"/>
      <w:lvlText w:val="o"/>
      <w:lvlJc w:val="left"/>
      <w:pPr>
        <w:ind w:left="6120" w:hanging="360"/>
      </w:pPr>
      <w:rPr>
        <w:rFonts w:ascii="Courier New" w:hAnsi="Courier New" w:hint="default"/>
      </w:rPr>
    </w:lvl>
    <w:lvl w:ilvl="8" w:tplc="E2649DDE">
      <w:start w:val="1"/>
      <w:numFmt w:val="bullet"/>
      <w:lvlText w:val=""/>
      <w:lvlJc w:val="left"/>
      <w:pPr>
        <w:ind w:left="6840" w:hanging="360"/>
      </w:pPr>
      <w:rPr>
        <w:rFonts w:ascii="Wingdings" w:hAnsi="Wingdings" w:hint="default"/>
      </w:rPr>
    </w:lvl>
  </w:abstractNum>
  <w:abstractNum w:abstractNumId="41" w15:restartNumberingAfterBreak="0">
    <w:nsid w:val="4599348B"/>
    <w:multiLevelType w:val="hybridMultilevel"/>
    <w:tmpl w:val="C7383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7885F5A"/>
    <w:multiLevelType w:val="hybridMultilevel"/>
    <w:tmpl w:val="08981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D85A11"/>
    <w:multiLevelType w:val="multilevel"/>
    <w:tmpl w:val="192609E8"/>
    <w:lvl w:ilvl="0">
      <w:start w:val="1"/>
      <w:numFmt w:val="decimal"/>
      <w:lvlText w:val="%1"/>
      <w:lvlJc w:val="left"/>
      <w:pPr>
        <w:ind w:left="600" w:hanging="600"/>
      </w:p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E93AF3"/>
    <w:multiLevelType w:val="hybridMultilevel"/>
    <w:tmpl w:val="60ECAE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4D2003A4"/>
    <w:multiLevelType w:val="hybridMultilevel"/>
    <w:tmpl w:val="A468B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B37610"/>
    <w:multiLevelType w:val="hybridMultilevel"/>
    <w:tmpl w:val="86968746"/>
    <w:lvl w:ilvl="0" w:tplc="08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50656FA5"/>
    <w:multiLevelType w:val="hybridMultilevel"/>
    <w:tmpl w:val="9B582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7E0A80"/>
    <w:multiLevelType w:val="hybridMultilevel"/>
    <w:tmpl w:val="145A4370"/>
    <w:lvl w:ilvl="0" w:tplc="791CC152">
      <w:start w:val="1"/>
      <w:numFmt w:val="bullet"/>
      <w:lvlText w:val="•"/>
      <w:lvlJc w:val="left"/>
      <w:pPr>
        <w:tabs>
          <w:tab w:val="num" w:pos="720"/>
        </w:tabs>
        <w:ind w:left="720" w:hanging="360"/>
      </w:pPr>
      <w:rPr>
        <w:rFonts w:ascii="Arial" w:hAnsi="Arial" w:hint="default"/>
      </w:rPr>
    </w:lvl>
    <w:lvl w:ilvl="1" w:tplc="FDBA7886" w:tentative="1">
      <w:start w:val="1"/>
      <w:numFmt w:val="bullet"/>
      <w:lvlText w:val="•"/>
      <w:lvlJc w:val="left"/>
      <w:pPr>
        <w:tabs>
          <w:tab w:val="num" w:pos="1440"/>
        </w:tabs>
        <w:ind w:left="1440" w:hanging="360"/>
      </w:pPr>
      <w:rPr>
        <w:rFonts w:ascii="Arial" w:hAnsi="Arial" w:hint="default"/>
      </w:rPr>
    </w:lvl>
    <w:lvl w:ilvl="2" w:tplc="322AD00E" w:tentative="1">
      <w:start w:val="1"/>
      <w:numFmt w:val="bullet"/>
      <w:lvlText w:val="•"/>
      <w:lvlJc w:val="left"/>
      <w:pPr>
        <w:tabs>
          <w:tab w:val="num" w:pos="2160"/>
        </w:tabs>
        <w:ind w:left="2160" w:hanging="360"/>
      </w:pPr>
      <w:rPr>
        <w:rFonts w:ascii="Arial" w:hAnsi="Arial" w:hint="default"/>
      </w:rPr>
    </w:lvl>
    <w:lvl w:ilvl="3" w:tplc="4E56CE46" w:tentative="1">
      <w:start w:val="1"/>
      <w:numFmt w:val="bullet"/>
      <w:lvlText w:val="•"/>
      <w:lvlJc w:val="left"/>
      <w:pPr>
        <w:tabs>
          <w:tab w:val="num" w:pos="2880"/>
        </w:tabs>
        <w:ind w:left="2880" w:hanging="360"/>
      </w:pPr>
      <w:rPr>
        <w:rFonts w:ascii="Arial" w:hAnsi="Arial" w:hint="default"/>
      </w:rPr>
    </w:lvl>
    <w:lvl w:ilvl="4" w:tplc="D5A0EDD0" w:tentative="1">
      <w:start w:val="1"/>
      <w:numFmt w:val="bullet"/>
      <w:lvlText w:val="•"/>
      <w:lvlJc w:val="left"/>
      <w:pPr>
        <w:tabs>
          <w:tab w:val="num" w:pos="3600"/>
        </w:tabs>
        <w:ind w:left="3600" w:hanging="360"/>
      </w:pPr>
      <w:rPr>
        <w:rFonts w:ascii="Arial" w:hAnsi="Arial" w:hint="default"/>
      </w:rPr>
    </w:lvl>
    <w:lvl w:ilvl="5" w:tplc="E12017F2" w:tentative="1">
      <w:start w:val="1"/>
      <w:numFmt w:val="bullet"/>
      <w:lvlText w:val="•"/>
      <w:lvlJc w:val="left"/>
      <w:pPr>
        <w:tabs>
          <w:tab w:val="num" w:pos="4320"/>
        </w:tabs>
        <w:ind w:left="4320" w:hanging="360"/>
      </w:pPr>
      <w:rPr>
        <w:rFonts w:ascii="Arial" w:hAnsi="Arial" w:hint="default"/>
      </w:rPr>
    </w:lvl>
    <w:lvl w:ilvl="6" w:tplc="08FE5AAA" w:tentative="1">
      <w:start w:val="1"/>
      <w:numFmt w:val="bullet"/>
      <w:lvlText w:val="•"/>
      <w:lvlJc w:val="left"/>
      <w:pPr>
        <w:tabs>
          <w:tab w:val="num" w:pos="5040"/>
        </w:tabs>
        <w:ind w:left="5040" w:hanging="360"/>
      </w:pPr>
      <w:rPr>
        <w:rFonts w:ascii="Arial" w:hAnsi="Arial" w:hint="default"/>
      </w:rPr>
    </w:lvl>
    <w:lvl w:ilvl="7" w:tplc="B3EAAC0A" w:tentative="1">
      <w:start w:val="1"/>
      <w:numFmt w:val="bullet"/>
      <w:lvlText w:val="•"/>
      <w:lvlJc w:val="left"/>
      <w:pPr>
        <w:tabs>
          <w:tab w:val="num" w:pos="5760"/>
        </w:tabs>
        <w:ind w:left="5760" w:hanging="360"/>
      </w:pPr>
      <w:rPr>
        <w:rFonts w:ascii="Arial" w:hAnsi="Arial" w:hint="default"/>
      </w:rPr>
    </w:lvl>
    <w:lvl w:ilvl="8" w:tplc="AE16088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A827E0A"/>
    <w:multiLevelType w:val="hybridMultilevel"/>
    <w:tmpl w:val="FFFFFFFF"/>
    <w:lvl w:ilvl="0" w:tplc="29F4D386">
      <w:start w:val="1"/>
      <w:numFmt w:val="bullet"/>
      <w:lvlText w:val="o"/>
      <w:lvlJc w:val="left"/>
      <w:pPr>
        <w:ind w:left="1080" w:hanging="360"/>
      </w:pPr>
      <w:rPr>
        <w:rFonts w:ascii="Courier New" w:hAnsi="Courier New" w:hint="default"/>
      </w:rPr>
    </w:lvl>
    <w:lvl w:ilvl="1" w:tplc="56FC59A2">
      <w:start w:val="1"/>
      <w:numFmt w:val="bullet"/>
      <w:lvlText w:val="o"/>
      <w:lvlJc w:val="left"/>
      <w:pPr>
        <w:ind w:left="1800" w:hanging="360"/>
      </w:pPr>
      <w:rPr>
        <w:rFonts w:ascii="Courier New" w:hAnsi="Courier New" w:hint="default"/>
      </w:rPr>
    </w:lvl>
    <w:lvl w:ilvl="2" w:tplc="36107F6E">
      <w:start w:val="1"/>
      <w:numFmt w:val="bullet"/>
      <w:lvlText w:val=""/>
      <w:lvlJc w:val="left"/>
      <w:pPr>
        <w:ind w:left="2520" w:hanging="360"/>
      </w:pPr>
      <w:rPr>
        <w:rFonts w:ascii="Wingdings" w:hAnsi="Wingdings" w:hint="default"/>
      </w:rPr>
    </w:lvl>
    <w:lvl w:ilvl="3" w:tplc="19BA53DC">
      <w:start w:val="1"/>
      <w:numFmt w:val="bullet"/>
      <w:lvlText w:val=""/>
      <w:lvlJc w:val="left"/>
      <w:pPr>
        <w:ind w:left="3240" w:hanging="360"/>
      </w:pPr>
      <w:rPr>
        <w:rFonts w:ascii="Symbol" w:hAnsi="Symbol" w:hint="default"/>
      </w:rPr>
    </w:lvl>
    <w:lvl w:ilvl="4" w:tplc="74BEFF62">
      <w:start w:val="1"/>
      <w:numFmt w:val="bullet"/>
      <w:lvlText w:val="o"/>
      <w:lvlJc w:val="left"/>
      <w:pPr>
        <w:ind w:left="3960" w:hanging="360"/>
      </w:pPr>
      <w:rPr>
        <w:rFonts w:ascii="Courier New" w:hAnsi="Courier New" w:hint="default"/>
      </w:rPr>
    </w:lvl>
    <w:lvl w:ilvl="5" w:tplc="EE70E2EE">
      <w:start w:val="1"/>
      <w:numFmt w:val="bullet"/>
      <w:lvlText w:val=""/>
      <w:lvlJc w:val="left"/>
      <w:pPr>
        <w:ind w:left="4680" w:hanging="360"/>
      </w:pPr>
      <w:rPr>
        <w:rFonts w:ascii="Wingdings" w:hAnsi="Wingdings" w:hint="default"/>
      </w:rPr>
    </w:lvl>
    <w:lvl w:ilvl="6" w:tplc="587E5650">
      <w:start w:val="1"/>
      <w:numFmt w:val="bullet"/>
      <w:lvlText w:val=""/>
      <w:lvlJc w:val="left"/>
      <w:pPr>
        <w:ind w:left="5400" w:hanging="360"/>
      </w:pPr>
      <w:rPr>
        <w:rFonts w:ascii="Symbol" w:hAnsi="Symbol" w:hint="default"/>
      </w:rPr>
    </w:lvl>
    <w:lvl w:ilvl="7" w:tplc="8ED86D6A">
      <w:start w:val="1"/>
      <w:numFmt w:val="bullet"/>
      <w:lvlText w:val="o"/>
      <w:lvlJc w:val="left"/>
      <w:pPr>
        <w:ind w:left="6120" w:hanging="360"/>
      </w:pPr>
      <w:rPr>
        <w:rFonts w:ascii="Courier New" w:hAnsi="Courier New" w:hint="default"/>
      </w:rPr>
    </w:lvl>
    <w:lvl w:ilvl="8" w:tplc="0BFABC56">
      <w:start w:val="1"/>
      <w:numFmt w:val="bullet"/>
      <w:lvlText w:val=""/>
      <w:lvlJc w:val="left"/>
      <w:pPr>
        <w:ind w:left="6840" w:hanging="360"/>
      </w:pPr>
      <w:rPr>
        <w:rFonts w:ascii="Wingdings" w:hAnsi="Wingdings" w:hint="default"/>
      </w:rPr>
    </w:lvl>
  </w:abstractNum>
  <w:abstractNum w:abstractNumId="50" w15:restartNumberingAfterBreak="0">
    <w:nsid w:val="5A885E52"/>
    <w:multiLevelType w:val="hybridMultilevel"/>
    <w:tmpl w:val="82C8B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260734"/>
    <w:multiLevelType w:val="hybridMultilevel"/>
    <w:tmpl w:val="467C959C"/>
    <w:lvl w:ilvl="0" w:tplc="08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DA2683B"/>
    <w:multiLevelType w:val="hybridMultilevel"/>
    <w:tmpl w:val="D49034E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5F9E3493"/>
    <w:multiLevelType w:val="hybridMultilevel"/>
    <w:tmpl w:val="FFFFFFFF"/>
    <w:lvl w:ilvl="0" w:tplc="A6382094">
      <w:start w:val="1"/>
      <w:numFmt w:val="bullet"/>
      <w:lvlText w:val=""/>
      <w:lvlJc w:val="left"/>
      <w:pPr>
        <w:ind w:left="720" w:hanging="360"/>
      </w:pPr>
      <w:rPr>
        <w:rFonts w:ascii="Symbol" w:hAnsi="Symbol" w:hint="default"/>
      </w:rPr>
    </w:lvl>
    <w:lvl w:ilvl="1" w:tplc="13FE4820">
      <w:start w:val="1"/>
      <w:numFmt w:val="bullet"/>
      <w:lvlText w:val=""/>
      <w:lvlJc w:val="left"/>
      <w:pPr>
        <w:ind w:left="1440" w:hanging="360"/>
      </w:pPr>
      <w:rPr>
        <w:rFonts w:ascii="Symbol" w:hAnsi="Symbol" w:hint="default"/>
      </w:rPr>
    </w:lvl>
    <w:lvl w:ilvl="2" w:tplc="7ACA225A">
      <w:start w:val="1"/>
      <w:numFmt w:val="bullet"/>
      <w:lvlText w:val=""/>
      <w:lvlJc w:val="left"/>
      <w:pPr>
        <w:ind w:left="2160" w:hanging="360"/>
      </w:pPr>
      <w:rPr>
        <w:rFonts w:ascii="Wingdings" w:hAnsi="Wingdings" w:hint="default"/>
      </w:rPr>
    </w:lvl>
    <w:lvl w:ilvl="3" w:tplc="5B86B81C">
      <w:start w:val="1"/>
      <w:numFmt w:val="bullet"/>
      <w:lvlText w:val=""/>
      <w:lvlJc w:val="left"/>
      <w:pPr>
        <w:ind w:left="2880" w:hanging="360"/>
      </w:pPr>
      <w:rPr>
        <w:rFonts w:ascii="Symbol" w:hAnsi="Symbol" w:hint="default"/>
      </w:rPr>
    </w:lvl>
    <w:lvl w:ilvl="4" w:tplc="BDC81110">
      <w:start w:val="1"/>
      <w:numFmt w:val="bullet"/>
      <w:lvlText w:val="o"/>
      <w:lvlJc w:val="left"/>
      <w:pPr>
        <w:ind w:left="3600" w:hanging="360"/>
      </w:pPr>
      <w:rPr>
        <w:rFonts w:ascii="Courier New" w:hAnsi="Courier New" w:hint="default"/>
      </w:rPr>
    </w:lvl>
    <w:lvl w:ilvl="5" w:tplc="127C6134">
      <w:start w:val="1"/>
      <w:numFmt w:val="bullet"/>
      <w:lvlText w:val=""/>
      <w:lvlJc w:val="left"/>
      <w:pPr>
        <w:ind w:left="4320" w:hanging="360"/>
      </w:pPr>
      <w:rPr>
        <w:rFonts w:ascii="Wingdings" w:hAnsi="Wingdings" w:hint="default"/>
      </w:rPr>
    </w:lvl>
    <w:lvl w:ilvl="6" w:tplc="95BAADD6">
      <w:start w:val="1"/>
      <w:numFmt w:val="bullet"/>
      <w:lvlText w:val=""/>
      <w:lvlJc w:val="left"/>
      <w:pPr>
        <w:ind w:left="5040" w:hanging="360"/>
      </w:pPr>
      <w:rPr>
        <w:rFonts w:ascii="Symbol" w:hAnsi="Symbol" w:hint="default"/>
      </w:rPr>
    </w:lvl>
    <w:lvl w:ilvl="7" w:tplc="811A2F78">
      <w:start w:val="1"/>
      <w:numFmt w:val="bullet"/>
      <w:lvlText w:val="o"/>
      <w:lvlJc w:val="left"/>
      <w:pPr>
        <w:ind w:left="5760" w:hanging="360"/>
      </w:pPr>
      <w:rPr>
        <w:rFonts w:ascii="Courier New" w:hAnsi="Courier New" w:hint="default"/>
      </w:rPr>
    </w:lvl>
    <w:lvl w:ilvl="8" w:tplc="628ABD16">
      <w:start w:val="1"/>
      <w:numFmt w:val="bullet"/>
      <w:lvlText w:val=""/>
      <w:lvlJc w:val="left"/>
      <w:pPr>
        <w:ind w:left="6480" w:hanging="360"/>
      </w:pPr>
      <w:rPr>
        <w:rFonts w:ascii="Wingdings" w:hAnsi="Wingdings" w:hint="default"/>
      </w:rPr>
    </w:lvl>
  </w:abstractNum>
  <w:abstractNum w:abstractNumId="54" w15:restartNumberingAfterBreak="0">
    <w:nsid w:val="63254E71"/>
    <w:multiLevelType w:val="hybridMultilevel"/>
    <w:tmpl w:val="2620F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1C2EB1"/>
    <w:multiLevelType w:val="hybridMultilevel"/>
    <w:tmpl w:val="D12E4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56526B1"/>
    <w:multiLevelType w:val="hybridMultilevel"/>
    <w:tmpl w:val="0C9AB182"/>
    <w:lvl w:ilvl="0" w:tplc="3870A512">
      <w:start w:val="1"/>
      <w:numFmt w:val="bullet"/>
      <w:lvlText w:val="•"/>
      <w:lvlJc w:val="left"/>
      <w:pPr>
        <w:tabs>
          <w:tab w:val="num" w:pos="720"/>
        </w:tabs>
        <w:ind w:left="720" w:hanging="360"/>
      </w:pPr>
      <w:rPr>
        <w:rFonts w:ascii="Arial" w:hAnsi="Arial" w:hint="default"/>
      </w:rPr>
    </w:lvl>
    <w:lvl w:ilvl="1" w:tplc="3B5A43AE" w:tentative="1">
      <w:start w:val="1"/>
      <w:numFmt w:val="bullet"/>
      <w:lvlText w:val="•"/>
      <w:lvlJc w:val="left"/>
      <w:pPr>
        <w:tabs>
          <w:tab w:val="num" w:pos="1440"/>
        </w:tabs>
        <w:ind w:left="1440" w:hanging="360"/>
      </w:pPr>
      <w:rPr>
        <w:rFonts w:ascii="Arial" w:hAnsi="Arial" w:hint="default"/>
      </w:rPr>
    </w:lvl>
    <w:lvl w:ilvl="2" w:tplc="E95AD0DA" w:tentative="1">
      <w:start w:val="1"/>
      <w:numFmt w:val="bullet"/>
      <w:lvlText w:val="•"/>
      <w:lvlJc w:val="left"/>
      <w:pPr>
        <w:tabs>
          <w:tab w:val="num" w:pos="2160"/>
        </w:tabs>
        <w:ind w:left="2160" w:hanging="360"/>
      </w:pPr>
      <w:rPr>
        <w:rFonts w:ascii="Arial" w:hAnsi="Arial" w:hint="default"/>
      </w:rPr>
    </w:lvl>
    <w:lvl w:ilvl="3" w:tplc="DF545CCE" w:tentative="1">
      <w:start w:val="1"/>
      <w:numFmt w:val="bullet"/>
      <w:lvlText w:val="•"/>
      <w:lvlJc w:val="left"/>
      <w:pPr>
        <w:tabs>
          <w:tab w:val="num" w:pos="2880"/>
        </w:tabs>
        <w:ind w:left="2880" w:hanging="360"/>
      </w:pPr>
      <w:rPr>
        <w:rFonts w:ascii="Arial" w:hAnsi="Arial" w:hint="default"/>
      </w:rPr>
    </w:lvl>
    <w:lvl w:ilvl="4" w:tplc="CF14F1EE" w:tentative="1">
      <w:start w:val="1"/>
      <w:numFmt w:val="bullet"/>
      <w:lvlText w:val="•"/>
      <w:lvlJc w:val="left"/>
      <w:pPr>
        <w:tabs>
          <w:tab w:val="num" w:pos="3600"/>
        </w:tabs>
        <w:ind w:left="3600" w:hanging="360"/>
      </w:pPr>
      <w:rPr>
        <w:rFonts w:ascii="Arial" w:hAnsi="Arial" w:hint="default"/>
      </w:rPr>
    </w:lvl>
    <w:lvl w:ilvl="5" w:tplc="C2F48CCA" w:tentative="1">
      <w:start w:val="1"/>
      <w:numFmt w:val="bullet"/>
      <w:lvlText w:val="•"/>
      <w:lvlJc w:val="left"/>
      <w:pPr>
        <w:tabs>
          <w:tab w:val="num" w:pos="4320"/>
        </w:tabs>
        <w:ind w:left="4320" w:hanging="360"/>
      </w:pPr>
      <w:rPr>
        <w:rFonts w:ascii="Arial" w:hAnsi="Arial" w:hint="default"/>
      </w:rPr>
    </w:lvl>
    <w:lvl w:ilvl="6" w:tplc="CC5C868E" w:tentative="1">
      <w:start w:val="1"/>
      <w:numFmt w:val="bullet"/>
      <w:lvlText w:val="•"/>
      <w:lvlJc w:val="left"/>
      <w:pPr>
        <w:tabs>
          <w:tab w:val="num" w:pos="5040"/>
        </w:tabs>
        <w:ind w:left="5040" w:hanging="360"/>
      </w:pPr>
      <w:rPr>
        <w:rFonts w:ascii="Arial" w:hAnsi="Arial" w:hint="default"/>
      </w:rPr>
    </w:lvl>
    <w:lvl w:ilvl="7" w:tplc="86FC14D4" w:tentative="1">
      <w:start w:val="1"/>
      <w:numFmt w:val="bullet"/>
      <w:lvlText w:val="•"/>
      <w:lvlJc w:val="left"/>
      <w:pPr>
        <w:tabs>
          <w:tab w:val="num" w:pos="5760"/>
        </w:tabs>
        <w:ind w:left="5760" w:hanging="360"/>
      </w:pPr>
      <w:rPr>
        <w:rFonts w:ascii="Arial" w:hAnsi="Arial" w:hint="default"/>
      </w:rPr>
    </w:lvl>
    <w:lvl w:ilvl="8" w:tplc="7C86B29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906560B"/>
    <w:multiLevelType w:val="hybridMultilevel"/>
    <w:tmpl w:val="1D6E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41E22E"/>
    <w:multiLevelType w:val="hybridMultilevel"/>
    <w:tmpl w:val="FFFFFFFF"/>
    <w:lvl w:ilvl="0" w:tplc="E1109E2E">
      <w:start w:val="1"/>
      <w:numFmt w:val="bullet"/>
      <w:lvlText w:val="o"/>
      <w:lvlJc w:val="left"/>
      <w:pPr>
        <w:ind w:left="1080" w:hanging="360"/>
      </w:pPr>
      <w:rPr>
        <w:rFonts w:ascii="Courier New" w:hAnsi="Courier New" w:hint="default"/>
      </w:rPr>
    </w:lvl>
    <w:lvl w:ilvl="1" w:tplc="EB908C2A">
      <w:start w:val="1"/>
      <w:numFmt w:val="bullet"/>
      <w:lvlText w:val="o"/>
      <w:lvlJc w:val="left"/>
      <w:pPr>
        <w:ind w:left="1800" w:hanging="360"/>
      </w:pPr>
      <w:rPr>
        <w:rFonts w:ascii="Courier New" w:hAnsi="Courier New" w:hint="default"/>
      </w:rPr>
    </w:lvl>
    <w:lvl w:ilvl="2" w:tplc="8E909DCC">
      <w:start w:val="1"/>
      <w:numFmt w:val="bullet"/>
      <w:lvlText w:val=""/>
      <w:lvlJc w:val="left"/>
      <w:pPr>
        <w:ind w:left="2520" w:hanging="360"/>
      </w:pPr>
      <w:rPr>
        <w:rFonts w:ascii="Wingdings" w:hAnsi="Wingdings" w:hint="default"/>
      </w:rPr>
    </w:lvl>
    <w:lvl w:ilvl="3" w:tplc="174ACF94">
      <w:start w:val="1"/>
      <w:numFmt w:val="bullet"/>
      <w:lvlText w:val=""/>
      <w:lvlJc w:val="left"/>
      <w:pPr>
        <w:ind w:left="3240" w:hanging="360"/>
      </w:pPr>
      <w:rPr>
        <w:rFonts w:ascii="Symbol" w:hAnsi="Symbol" w:hint="default"/>
      </w:rPr>
    </w:lvl>
    <w:lvl w:ilvl="4" w:tplc="FA24D95E">
      <w:start w:val="1"/>
      <w:numFmt w:val="bullet"/>
      <w:lvlText w:val="o"/>
      <w:lvlJc w:val="left"/>
      <w:pPr>
        <w:ind w:left="3960" w:hanging="360"/>
      </w:pPr>
      <w:rPr>
        <w:rFonts w:ascii="Courier New" w:hAnsi="Courier New" w:hint="default"/>
      </w:rPr>
    </w:lvl>
    <w:lvl w:ilvl="5" w:tplc="90FEC796">
      <w:start w:val="1"/>
      <w:numFmt w:val="bullet"/>
      <w:lvlText w:val=""/>
      <w:lvlJc w:val="left"/>
      <w:pPr>
        <w:ind w:left="4680" w:hanging="360"/>
      </w:pPr>
      <w:rPr>
        <w:rFonts w:ascii="Wingdings" w:hAnsi="Wingdings" w:hint="default"/>
      </w:rPr>
    </w:lvl>
    <w:lvl w:ilvl="6" w:tplc="75F4ACAE">
      <w:start w:val="1"/>
      <w:numFmt w:val="bullet"/>
      <w:lvlText w:val=""/>
      <w:lvlJc w:val="left"/>
      <w:pPr>
        <w:ind w:left="5400" w:hanging="360"/>
      </w:pPr>
      <w:rPr>
        <w:rFonts w:ascii="Symbol" w:hAnsi="Symbol" w:hint="default"/>
      </w:rPr>
    </w:lvl>
    <w:lvl w:ilvl="7" w:tplc="0C8CABB6">
      <w:start w:val="1"/>
      <w:numFmt w:val="bullet"/>
      <w:lvlText w:val="o"/>
      <w:lvlJc w:val="left"/>
      <w:pPr>
        <w:ind w:left="6120" w:hanging="360"/>
      </w:pPr>
      <w:rPr>
        <w:rFonts w:ascii="Courier New" w:hAnsi="Courier New" w:hint="default"/>
      </w:rPr>
    </w:lvl>
    <w:lvl w:ilvl="8" w:tplc="F508BC76">
      <w:start w:val="1"/>
      <w:numFmt w:val="bullet"/>
      <w:lvlText w:val=""/>
      <w:lvlJc w:val="left"/>
      <w:pPr>
        <w:ind w:left="6840" w:hanging="360"/>
      </w:pPr>
      <w:rPr>
        <w:rFonts w:ascii="Wingdings" w:hAnsi="Wingdings" w:hint="default"/>
      </w:rPr>
    </w:lvl>
  </w:abstractNum>
  <w:abstractNum w:abstractNumId="59" w15:restartNumberingAfterBreak="0">
    <w:nsid w:val="726C7370"/>
    <w:multiLevelType w:val="hybridMultilevel"/>
    <w:tmpl w:val="4216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445A3C"/>
    <w:multiLevelType w:val="hybridMultilevel"/>
    <w:tmpl w:val="28CA2FF4"/>
    <w:lvl w:ilvl="0" w:tplc="97D8D3BC">
      <w:start w:val="1"/>
      <w:numFmt w:val="bullet"/>
      <w:lvlText w:val=""/>
      <w:lvlJc w:val="left"/>
      <w:pPr>
        <w:tabs>
          <w:tab w:val="num" w:pos="720"/>
        </w:tabs>
        <w:ind w:left="720" w:hanging="360"/>
      </w:pPr>
      <w:rPr>
        <w:rFonts w:ascii="Symbol" w:hAnsi="Symbol" w:hint="default"/>
      </w:rPr>
    </w:lvl>
    <w:lvl w:ilvl="1" w:tplc="72DC01DA" w:tentative="1">
      <w:start w:val="1"/>
      <w:numFmt w:val="bullet"/>
      <w:lvlText w:val=""/>
      <w:lvlJc w:val="left"/>
      <w:pPr>
        <w:tabs>
          <w:tab w:val="num" w:pos="1440"/>
        </w:tabs>
        <w:ind w:left="1440" w:hanging="360"/>
      </w:pPr>
      <w:rPr>
        <w:rFonts w:ascii="Symbol" w:hAnsi="Symbol" w:hint="default"/>
      </w:rPr>
    </w:lvl>
    <w:lvl w:ilvl="2" w:tplc="531E10B2" w:tentative="1">
      <w:start w:val="1"/>
      <w:numFmt w:val="bullet"/>
      <w:lvlText w:val=""/>
      <w:lvlJc w:val="left"/>
      <w:pPr>
        <w:tabs>
          <w:tab w:val="num" w:pos="2160"/>
        </w:tabs>
        <w:ind w:left="2160" w:hanging="360"/>
      </w:pPr>
      <w:rPr>
        <w:rFonts w:ascii="Symbol" w:hAnsi="Symbol" w:hint="default"/>
      </w:rPr>
    </w:lvl>
    <w:lvl w:ilvl="3" w:tplc="E49E1CFC" w:tentative="1">
      <w:start w:val="1"/>
      <w:numFmt w:val="bullet"/>
      <w:lvlText w:val=""/>
      <w:lvlJc w:val="left"/>
      <w:pPr>
        <w:tabs>
          <w:tab w:val="num" w:pos="2880"/>
        </w:tabs>
        <w:ind w:left="2880" w:hanging="360"/>
      </w:pPr>
      <w:rPr>
        <w:rFonts w:ascii="Symbol" w:hAnsi="Symbol" w:hint="default"/>
      </w:rPr>
    </w:lvl>
    <w:lvl w:ilvl="4" w:tplc="644404A8" w:tentative="1">
      <w:start w:val="1"/>
      <w:numFmt w:val="bullet"/>
      <w:lvlText w:val=""/>
      <w:lvlJc w:val="left"/>
      <w:pPr>
        <w:tabs>
          <w:tab w:val="num" w:pos="3600"/>
        </w:tabs>
        <w:ind w:left="3600" w:hanging="360"/>
      </w:pPr>
      <w:rPr>
        <w:rFonts w:ascii="Symbol" w:hAnsi="Symbol" w:hint="default"/>
      </w:rPr>
    </w:lvl>
    <w:lvl w:ilvl="5" w:tplc="184453A6" w:tentative="1">
      <w:start w:val="1"/>
      <w:numFmt w:val="bullet"/>
      <w:lvlText w:val=""/>
      <w:lvlJc w:val="left"/>
      <w:pPr>
        <w:tabs>
          <w:tab w:val="num" w:pos="4320"/>
        </w:tabs>
        <w:ind w:left="4320" w:hanging="360"/>
      </w:pPr>
      <w:rPr>
        <w:rFonts w:ascii="Symbol" w:hAnsi="Symbol" w:hint="default"/>
      </w:rPr>
    </w:lvl>
    <w:lvl w:ilvl="6" w:tplc="A1386052" w:tentative="1">
      <w:start w:val="1"/>
      <w:numFmt w:val="bullet"/>
      <w:lvlText w:val=""/>
      <w:lvlJc w:val="left"/>
      <w:pPr>
        <w:tabs>
          <w:tab w:val="num" w:pos="5040"/>
        </w:tabs>
        <w:ind w:left="5040" w:hanging="360"/>
      </w:pPr>
      <w:rPr>
        <w:rFonts w:ascii="Symbol" w:hAnsi="Symbol" w:hint="default"/>
      </w:rPr>
    </w:lvl>
    <w:lvl w:ilvl="7" w:tplc="B9DE1E5C" w:tentative="1">
      <w:start w:val="1"/>
      <w:numFmt w:val="bullet"/>
      <w:lvlText w:val=""/>
      <w:lvlJc w:val="left"/>
      <w:pPr>
        <w:tabs>
          <w:tab w:val="num" w:pos="5760"/>
        </w:tabs>
        <w:ind w:left="5760" w:hanging="360"/>
      </w:pPr>
      <w:rPr>
        <w:rFonts w:ascii="Symbol" w:hAnsi="Symbol" w:hint="default"/>
      </w:rPr>
    </w:lvl>
    <w:lvl w:ilvl="8" w:tplc="F5C051B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3D1D63C"/>
    <w:multiLevelType w:val="hybridMultilevel"/>
    <w:tmpl w:val="1A3E103E"/>
    <w:lvl w:ilvl="0" w:tplc="73A40010">
      <w:start w:val="1"/>
      <w:numFmt w:val="decimal"/>
      <w:lvlText w:val="%1."/>
      <w:lvlJc w:val="left"/>
      <w:pPr>
        <w:ind w:left="720" w:hanging="360"/>
      </w:pPr>
    </w:lvl>
    <w:lvl w:ilvl="1" w:tplc="AAF63FA6">
      <w:start w:val="1"/>
      <w:numFmt w:val="lowerLetter"/>
      <w:lvlText w:val="%2."/>
      <w:lvlJc w:val="left"/>
      <w:pPr>
        <w:ind w:left="1440" w:hanging="360"/>
      </w:pPr>
    </w:lvl>
    <w:lvl w:ilvl="2" w:tplc="2FAA01A0">
      <w:start w:val="1"/>
      <w:numFmt w:val="lowerRoman"/>
      <w:lvlText w:val="%3."/>
      <w:lvlJc w:val="right"/>
      <w:pPr>
        <w:ind w:left="2160" w:hanging="180"/>
      </w:pPr>
    </w:lvl>
    <w:lvl w:ilvl="3" w:tplc="D34A7B68">
      <w:start w:val="1"/>
      <w:numFmt w:val="decimal"/>
      <w:lvlText w:val="%4."/>
      <w:lvlJc w:val="left"/>
      <w:pPr>
        <w:ind w:left="2880" w:hanging="360"/>
      </w:pPr>
    </w:lvl>
    <w:lvl w:ilvl="4" w:tplc="E1B68B0A">
      <w:start w:val="1"/>
      <w:numFmt w:val="lowerLetter"/>
      <w:lvlText w:val="%5."/>
      <w:lvlJc w:val="left"/>
      <w:pPr>
        <w:ind w:left="3600" w:hanging="360"/>
      </w:pPr>
    </w:lvl>
    <w:lvl w:ilvl="5" w:tplc="9C0E5678">
      <w:start w:val="1"/>
      <w:numFmt w:val="lowerRoman"/>
      <w:lvlText w:val="%6."/>
      <w:lvlJc w:val="right"/>
      <w:pPr>
        <w:ind w:left="4320" w:hanging="180"/>
      </w:pPr>
    </w:lvl>
    <w:lvl w:ilvl="6" w:tplc="BE0A3DDA">
      <w:start w:val="1"/>
      <w:numFmt w:val="decimal"/>
      <w:lvlText w:val="%7."/>
      <w:lvlJc w:val="left"/>
      <w:pPr>
        <w:ind w:left="5040" w:hanging="360"/>
      </w:pPr>
    </w:lvl>
    <w:lvl w:ilvl="7" w:tplc="4FB41A12">
      <w:start w:val="1"/>
      <w:numFmt w:val="lowerLetter"/>
      <w:lvlText w:val="%8."/>
      <w:lvlJc w:val="left"/>
      <w:pPr>
        <w:ind w:left="5760" w:hanging="360"/>
      </w:pPr>
    </w:lvl>
    <w:lvl w:ilvl="8" w:tplc="9D649BBE">
      <w:start w:val="1"/>
      <w:numFmt w:val="lowerRoman"/>
      <w:lvlText w:val="%9."/>
      <w:lvlJc w:val="right"/>
      <w:pPr>
        <w:ind w:left="6480" w:hanging="180"/>
      </w:pPr>
    </w:lvl>
  </w:abstractNum>
  <w:abstractNum w:abstractNumId="62" w15:restartNumberingAfterBreak="0">
    <w:nsid w:val="7718356A"/>
    <w:multiLevelType w:val="hybridMultilevel"/>
    <w:tmpl w:val="C7A6D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1D5368"/>
    <w:multiLevelType w:val="hybridMultilevel"/>
    <w:tmpl w:val="054E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B4D7C38"/>
    <w:multiLevelType w:val="hybridMultilevel"/>
    <w:tmpl w:val="1B169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C913EB"/>
    <w:multiLevelType w:val="hybridMultilevel"/>
    <w:tmpl w:val="3146D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C6448DD"/>
    <w:multiLevelType w:val="hybridMultilevel"/>
    <w:tmpl w:val="3A005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310A72"/>
    <w:multiLevelType w:val="hybridMultilevel"/>
    <w:tmpl w:val="C1FEE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F3978AA"/>
    <w:multiLevelType w:val="hybridMultilevel"/>
    <w:tmpl w:val="A46AF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9283686">
    <w:abstractNumId w:val="24"/>
  </w:num>
  <w:num w:numId="2" w16cid:durableId="953949955">
    <w:abstractNumId w:val="40"/>
  </w:num>
  <w:num w:numId="3" w16cid:durableId="1035155894">
    <w:abstractNumId w:val="58"/>
  </w:num>
  <w:num w:numId="4" w16cid:durableId="539779924">
    <w:abstractNumId w:val="11"/>
  </w:num>
  <w:num w:numId="5" w16cid:durableId="831526004">
    <w:abstractNumId w:val="7"/>
  </w:num>
  <w:num w:numId="6" w16cid:durableId="921066985">
    <w:abstractNumId w:val="25"/>
  </w:num>
  <w:num w:numId="7" w16cid:durableId="1633175667">
    <w:abstractNumId w:val="49"/>
  </w:num>
  <w:num w:numId="8" w16cid:durableId="922489740">
    <w:abstractNumId w:val="38"/>
  </w:num>
  <w:num w:numId="9" w16cid:durableId="2101752782">
    <w:abstractNumId w:val="12"/>
  </w:num>
  <w:num w:numId="10" w16cid:durableId="925530445">
    <w:abstractNumId w:val="43"/>
  </w:num>
  <w:num w:numId="11" w16cid:durableId="242765269">
    <w:abstractNumId w:val="22"/>
  </w:num>
  <w:num w:numId="12" w16cid:durableId="426314071">
    <w:abstractNumId w:val="6"/>
  </w:num>
  <w:num w:numId="13" w16cid:durableId="1669138931">
    <w:abstractNumId w:val="59"/>
  </w:num>
  <w:num w:numId="14" w16cid:durableId="2063215922">
    <w:abstractNumId w:val="19"/>
  </w:num>
  <w:num w:numId="15" w16cid:durableId="2092000252">
    <w:abstractNumId w:val="63"/>
  </w:num>
  <w:num w:numId="16" w16cid:durableId="1796948156">
    <w:abstractNumId w:val="32"/>
  </w:num>
  <w:num w:numId="17" w16cid:durableId="324284660">
    <w:abstractNumId w:val="35"/>
  </w:num>
  <w:num w:numId="18" w16cid:durableId="258953665">
    <w:abstractNumId w:val="17"/>
  </w:num>
  <w:num w:numId="19" w16cid:durableId="145897639">
    <w:abstractNumId w:val="18"/>
  </w:num>
  <w:num w:numId="20" w16cid:durableId="1622957147">
    <w:abstractNumId w:val="47"/>
  </w:num>
  <w:num w:numId="21" w16cid:durableId="2101026124">
    <w:abstractNumId w:val="26"/>
  </w:num>
  <w:num w:numId="22" w16cid:durableId="1025013288">
    <w:abstractNumId w:val="36"/>
  </w:num>
  <w:num w:numId="23" w16cid:durableId="2047829585">
    <w:abstractNumId w:val="67"/>
  </w:num>
  <w:num w:numId="24" w16cid:durableId="2007901362">
    <w:abstractNumId w:val="64"/>
  </w:num>
  <w:num w:numId="25" w16cid:durableId="1268581840">
    <w:abstractNumId w:val="60"/>
  </w:num>
  <w:num w:numId="26" w16cid:durableId="1340160747">
    <w:abstractNumId w:val="0"/>
  </w:num>
  <w:num w:numId="27" w16cid:durableId="1135366911">
    <w:abstractNumId w:val="42"/>
  </w:num>
  <w:num w:numId="28" w16cid:durableId="1009715569">
    <w:abstractNumId w:val="9"/>
  </w:num>
  <w:num w:numId="29" w16cid:durableId="1485853830">
    <w:abstractNumId w:val="48"/>
  </w:num>
  <w:num w:numId="30" w16cid:durableId="1389107221">
    <w:abstractNumId w:val="56"/>
  </w:num>
  <w:num w:numId="31" w16cid:durableId="1831404366">
    <w:abstractNumId w:val="57"/>
  </w:num>
  <w:num w:numId="32" w16cid:durableId="1549757961">
    <w:abstractNumId w:val="14"/>
  </w:num>
  <w:num w:numId="33" w16cid:durableId="917592761">
    <w:abstractNumId w:val="30"/>
  </w:num>
  <w:num w:numId="34" w16cid:durableId="703363047">
    <w:abstractNumId w:val="29"/>
  </w:num>
  <w:num w:numId="35" w16cid:durableId="1388802645">
    <w:abstractNumId w:val="66"/>
  </w:num>
  <w:num w:numId="36" w16cid:durableId="1451245573">
    <w:abstractNumId w:val="44"/>
  </w:num>
  <w:num w:numId="37" w16cid:durableId="1568109180">
    <w:abstractNumId w:val="52"/>
  </w:num>
  <w:num w:numId="38" w16cid:durableId="1274707358">
    <w:abstractNumId w:val="65"/>
  </w:num>
  <w:num w:numId="39" w16cid:durableId="122895342">
    <w:abstractNumId w:val="55"/>
  </w:num>
  <w:num w:numId="40" w16cid:durableId="1861507415">
    <w:abstractNumId w:val="15"/>
  </w:num>
  <w:num w:numId="41" w16cid:durableId="1709988114">
    <w:abstractNumId w:val="39"/>
  </w:num>
  <w:num w:numId="42" w16cid:durableId="893810450">
    <w:abstractNumId w:val="34"/>
  </w:num>
  <w:num w:numId="43" w16cid:durableId="1016879942">
    <w:abstractNumId w:val="45"/>
  </w:num>
  <w:num w:numId="44" w16cid:durableId="832912847">
    <w:abstractNumId w:val="33"/>
  </w:num>
  <w:num w:numId="45" w16cid:durableId="2091804678">
    <w:abstractNumId w:val="10"/>
  </w:num>
  <w:num w:numId="46" w16cid:durableId="1966539824">
    <w:abstractNumId w:val="53"/>
  </w:num>
  <w:num w:numId="47" w16cid:durableId="2047027770">
    <w:abstractNumId w:val="31"/>
  </w:num>
  <w:num w:numId="48" w16cid:durableId="1175605564">
    <w:abstractNumId w:val="23"/>
  </w:num>
  <w:num w:numId="49" w16cid:durableId="1112240103">
    <w:abstractNumId w:val="41"/>
  </w:num>
  <w:num w:numId="50" w16cid:durableId="200410080">
    <w:abstractNumId w:val="54"/>
  </w:num>
  <w:num w:numId="51" w16cid:durableId="654529028">
    <w:abstractNumId w:val="21"/>
  </w:num>
  <w:num w:numId="52" w16cid:durableId="264457771">
    <w:abstractNumId w:val="5"/>
  </w:num>
  <w:num w:numId="53" w16cid:durableId="346055891">
    <w:abstractNumId w:val="28"/>
  </w:num>
  <w:num w:numId="54" w16cid:durableId="2110654868">
    <w:abstractNumId w:val="16"/>
  </w:num>
  <w:num w:numId="55" w16cid:durableId="1232689888">
    <w:abstractNumId w:val="3"/>
  </w:num>
  <w:num w:numId="56" w16cid:durableId="1085493602">
    <w:abstractNumId w:val="50"/>
  </w:num>
  <w:num w:numId="57" w16cid:durableId="1795175363">
    <w:abstractNumId w:val="68"/>
  </w:num>
  <w:num w:numId="58" w16cid:durableId="1983581952">
    <w:abstractNumId w:val="51"/>
  </w:num>
  <w:num w:numId="59" w16cid:durableId="75631991">
    <w:abstractNumId w:val="46"/>
  </w:num>
  <w:num w:numId="60" w16cid:durableId="781071443">
    <w:abstractNumId w:val="8"/>
  </w:num>
  <w:num w:numId="61" w16cid:durableId="1639920848">
    <w:abstractNumId w:val="27"/>
  </w:num>
  <w:num w:numId="62" w16cid:durableId="2048488302">
    <w:abstractNumId w:val="20"/>
  </w:num>
  <w:num w:numId="63" w16cid:durableId="614025757">
    <w:abstractNumId w:val="62"/>
  </w:num>
  <w:num w:numId="64" w16cid:durableId="831331555">
    <w:abstractNumId w:val="61"/>
  </w:num>
  <w:num w:numId="65" w16cid:durableId="1586452684">
    <w:abstractNumId w:val="13"/>
  </w:num>
  <w:num w:numId="66" w16cid:durableId="1672483968">
    <w:abstractNumId w:val="2"/>
  </w:num>
  <w:num w:numId="67" w16cid:durableId="824588845">
    <w:abstractNumId w:val="37"/>
  </w:num>
  <w:num w:numId="68" w16cid:durableId="161773597">
    <w:abstractNumId w:val="4"/>
  </w:num>
  <w:num w:numId="69" w16cid:durableId="921793075">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CDA"/>
    <w:rsid w:val="00001FD0"/>
    <w:rsid w:val="00002E42"/>
    <w:rsid w:val="00004980"/>
    <w:rsid w:val="000058A2"/>
    <w:rsid w:val="000069CF"/>
    <w:rsid w:val="00010C76"/>
    <w:rsid w:val="00011D94"/>
    <w:rsid w:val="00013145"/>
    <w:rsid w:val="000212A1"/>
    <w:rsid w:val="0002204B"/>
    <w:rsid w:val="0002266D"/>
    <w:rsid w:val="00023934"/>
    <w:rsid w:val="000264CB"/>
    <w:rsid w:val="0002666A"/>
    <w:rsid w:val="00027B2B"/>
    <w:rsid w:val="000312E8"/>
    <w:rsid w:val="00032437"/>
    <w:rsid w:val="00032678"/>
    <w:rsid w:val="00033F1B"/>
    <w:rsid w:val="00034843"/>
    <w:rsid w:val="00036488"/>
    <w:rsid w:val="000368A6"/>
    <w:rsid w:val="0003730C"/>
    <w:rsid w:val="000403A3"/>
    <w:rsid w:val="000423A6"/>
    <w:rsid w:val="000447B4"/>
    <w:rsid w:val="00044902"/>
    <w:rsid w:val="00044F72"/>
    <w:rsid w:val="00046468"/>
    <w:rsid w:val="000468A1"/>
    <w:rsid w:val="00050CFA"/>
    <w:rsid w:val="000524C8"/>
    <w:rsid w:val="0005449B"/>
    <w:rsid w:val="000544EA"/>
    <w:rsid w:val="00055646"/>
    <w:rsid w:val="000628C9"/>
    <w:rsid w:val="00066527"/>
    <w:rsid w:val="00066C88"/>
    <w:rsid w:val="0007031D"/>
    <w:rsid w:val="00070936"/>
    <w:rsid w:val="000729ED"/>
    <w:rsid w:val="00072F23"/>
    <w:rsid w:val="00074353"/>
    <w:rsid w:val="000743CA"/>
    <w:rsid w:val="00075435"/>
    <w:rsid w:val="000769C9"/>
    <w:rsid w:val="00081D88"/>
    <w:rsid w:val="0008222F"/>
    <w:rsid w:val="00084544"/>
    <w:rsid w:val="000919A6"/>
    <w:rsid w:val="000971F3"/>
    <w:rsid w:val="000A0432"/>
    <w:rsid w:val="000A1700"/>
    <w:rsid w:val="000A2BA0"/>
    <w:rsid w:val="000A3070"/>
    <w:rsid w:val="000A4EB0"/>
    <w:rsid w:val="000A51C1"/>
    <w:rsid w:val="000A6307"/>
    <w:rsid w:val="000B00ED"/>
    <w:rsid w:val="000B0648"/>
    <w:rsid w:val="000B11B3"/>
    <w:rsid w:val="000B2531"/>
    <w:rsid w:val="000B2FCA"/>
    <w:rsid w:val="000B3D8A"/>
    <w:rsid w:val="000B3EA8"/>
    <w:rsid w:val="000C3587"/>
    <w:rsid w:val="000C5388"/>
    <w:rsid w:val="000D0061"/>
    <w:rsid w:val="000D0FB1"/>
    <w:rsid w:val="000D29C2"/>
    <w:rsid w:val="000D4E0E"/>
    <w:rsid w:val="000D653F"/>
    <w:rsid w:val="000D669A"/>
    <w:rsid w:val="000D6EF9"/>
    <w:rsid w:val="000D70B8"/>
    <w:rsid w:val="000D7BFF"/>
    <w:rsid w:val="000D7C8E"/>
    <w:rsid w:val="000E3132"/>
    <w:rsid w:val="000E5806"/>
    <w:rsid w:val="000E5C4F"/>
    <w:rsid w:val="000E6B6A"/>
    <w:rsid w:val="000F44E3"/>
    <w:rsid w:val="000F472C"/>
    <w:rsid w:val="000F64BA"/>
    <w:rsid w:val="000F70F1"/>
    <w:rsid w:val="00101909"/>
    <w:rsid w:val="00103E53"/>
    <w:rsid w:val="00104A5A"/>
    <w:rsid w:val="00105919"/>
    <w:rsid w:val="00105EDA"/>
    <w:rsid w:val="00110711"/>
    <w:rsid w:val="001127ED"/>
    <w:rsid w:val="00113438"/>
    <w:rsid w:val="0011402C"/>
    <w:rsid w:val="00115A0B"/>
    <w:rsid w:val="001179FB"/>
    <w:rsid w:val="0012353C"/>
    <w:rsid w:val="00123650"/>
    <w:rsid w:val="001236BC"/>
    <w:rsid w:val="00123739"/>
    <w:rsid w:val="00124346"/>
    <w:rsid w:val="00126FE6"/>
    <w:rsid w:val="0012740B"/>
    <w:rsid w:val="00130192"/>
    <w:rsid w:val="00132C94"/>
    <w:rsid w:val="00133953"/>
    <w:rsid w:val="00134D06"/>
    <w:rsid w:val="00135887"/>
    <w:rsid w:val="00136F6A"/>
    <w:rsid w:val="00137D9D"/>
    <w:rsid w:val="00137DB8"/>
    <w:rsid w:val="001408ED"/>
    <w:rsid w:val="001515CB"/>
    <w:rsid w:val="0015240A"/>
    <w:rsid w:val="00157519"/>
    <w:rsid w:val="0016000B"/>
    <w:rsid w:val="0016048D"/>
    <w:rsid w:val="00160947"/>
    <w:rsid w:val="001618E7"/>
    <w:rsid w:val="001629EE"/>
    <w:rsid w:val="00162BFE"/>
    <w:rsid w:val="0016371B"/>
    <w:rsid w:val="0016490F"/>
    <w:rsid w:val="001655F1"/>
    <w:rsid w:val="00165A79"/>
    <w:rsid w:val="001666DD"/>
    <w:rsid w:val="00166E8E"/>
    <w:rsid w:val="00166E9A"/>
    <w:rsid w:val="00167B8A"/>
    <w:rsid w:val="001711CA"/>
    <w:rsid w:val="0017150E"/>
    <w:rsid w:val="001720B6"/>
    <w:rsid w:val="00174C25"/>
    <w:rsid w:val="00175A4B"/>
    <w:rsid w:val="00176981"/>
    <w:rsid w:val="00177273"/>
    <w:rsid w:val="0018074B"/>
    <w:rsid w:val="00181C67"/>
    <w:rsid w:val="001829F4"/>
    <w:rsid w:val="00182AFB"/>
    <w:rsid w:val="0018384C"/>
    <w:rsid w:val="00185034"/>
    <w:rsid w:val="001933E4"/>
    <w:rsid w:val="001936AB"/>
    <w:rsid w:val="0019566F"/>
    <w:rsid w:val="00195F31"/>
    <w:rsid w:val="00196319"/>
    <w:rsid w:val="00197416"/>
    <w:rsid w:val="001975DE"/>
    <w:rsid w:val="00197EE2"/>
    <w:rsid w:val="001A25AA"/>
    <w:rsid w:val="001A31F8"/>
    <w:rsid w:val="001A4DB0"/>
    <w:rsid w:val="001A6623"/>
    <w:rsid w:val="001B0ACD"/>
    <w:rsid w:val="001B2A23"/>
    <w:rsid w:val="001B351E"/>
    <w:rsid w:val="001B3BFC"/>
    <w:rsid w:val="001C4129"/>
    <w:rsid w:val="001C5382"/>
    <w:rsid w:val="001C5ECB"/>
    <w:rsid w:val="001C718B"/>
    <w:rsid w:val="001D1035"/>
    <w:rsid w:val="001D21DE"/>
    <w:rsid w:val="001D22EF"/>
    <w:rsid w:val="001D3186"/>
    <w:rsid w:val="001D54EA"/>
    <w:rsid w:val="001D60EC"/>
    <w:rsid w:val="001E1461"/>
    <w:rsid w:val="001E2756"/>
    <w:rsid w:val="001E2A16"/>
    <w:rsid w:val="001E421F"/>
    <w:rsid w:val="001E4DD8"/>
    <w:rsid w:val="001E68FE"/>
    <w:rsid w:val="001F01AF"/>
    <w:rsid w:val="001F02FA"/>
    <w:rsid w:val="001F1896"/>
    <w:rsid w:val="001F2CAC"/>
    <w:rsid w:val="001F2EA3"/>
    <w:rsid w:val="001F30B2"/>
    <w:rsid w:val="001F6B70"/>
    <w:rsid w:val="001F71B1"/>
    <w:rsid w:val="001F7C5D"/>
    <w:rsid w:val="002010EE"/>
    <w:rsid w:val="00201AA5"/>
    <w:rsid w:val="002038C2"/>
    <w:rsid w:val="0020475D"/>
    <w:rsid w:val="00205233"/>
    <w:rsid w:val="0020548B"/>
    <w:rsid w:val="00205D3A"/>
    <w:rsid w:val="00206A55"/>
    <w:rsid w:val="00210072"/>
    <w:rsid w:val="00211E9B"/>
    <w:rsid w:val="0021582D"/>
    <w:rsid w:val="0021623B"/>
    <w:rsid w:val="002211A8"/>
    <w:rsid w:val="002218CB"/>
    <w:rsid w:val="00221ADE"/>
    <w:rsid w:val="00222D06"/>
    <w:rsid w:val="00223D66"/>
    <w:rsid w:val="00225C98"/>
    <w:rsid w:val="00227A2E"/>
    <w:rsid w:val="00231E4C"/>
    <w:rsid w:val="00233335"/>
    <w:rsid w:val="002336E0"/>
    <w:rsid w:val="0023581D"/>
    <w:rsid w:val="00235B3F"/>
    <w:rsid w:val="002368C7"/>
    <w:rsid w:val="00241EC1"/>
    <w:rsid w:val="00243C0F"/>
    <w:rsid w:val="00243FCA"/>
    <w:rsid w:val="002447D7"/>
    <w:rsid w:val="002456D6"/>
    <w:rsid w:val="00245881"/>
    <w:rsid w:val="002511EE"/>
    <w:rsid w:val="00253300"/>
    <w:rsid w:val="00253340"/>
    <w:rsid w:val="002548AE"/>
    <w:rsid w:val="00257E1F"/>
    <w:rsid w:val="00260EEB"/>
    <w:rsid w:val="002634A3"/>
    <w:rsid w:val="0026419A"/>
    <w:rsid w:val="00265210"/>
    <w:rsid w:val="00265481"/>
    <w:rsid w:val="00265C57"/>
    <w:rsid w:val="002662F1"/>
    <w:rsid w:val="00270441"/>
    <w:rsid w:val="0027064F"/>
    <w:rsid w:val="0027160C"/>
    <w:rsid w:val="0027236D"/>
    <w:rsid w:val="0027266C"/>
    <w:rsid w:val="00272F01"/>
    <w:rsid w:val="002730C2"/>
    <w:rsid w:val="00273849"/>
    <w:rsid w:val="00273947"/>
    <w:rsid w:val="00274875"/>
    <w:rsid w:val="0027577F"/>
    <w:rsid w:val="002767E5"/>
    <w:rsid w:val="0028434E"/>
    <w:rsid w:val="00284655"/>
    <w:rsid w:val="0028569B"/>
    <w:rsid w:val="002866A5"/>
    <w:rsid w:val="002866F4"/>
    <w:rsid w:val="002909D5"/>
    <w:rsid w:val="00291621"/>
    <w:rsid w:val="002920E5"/>
    <w:rsid w:val="00292C4F"/>
    <w:rsid w:val="00293720"/>
    <w:rsid w:val="00294096"/>
    <w:rsid w:val="00296166"/>
    <w:rsid w:val="00296C3E"/>
    <w:rsid w:val="0029715F"/>
    <w:rsid w:val="002A0D4D"/>
    <w:rsid w:val="002A1349"/>
    <w:rsid w:val="002A1514"/>
    <w:rsid w:val="002A174C"/>
    <w:rsid w:val="002A42EC"/>
    <w:rsid w:val="002A5F68"/>
    <w:rsid w:val="002A6991"/>
    <w:rsid w:val="002B0356"/>
    <w:rsid w:val="002B0D15"/>
    <w:rsid w:val="002B416A"/>
    <w:rsid w:val="002B4657"/>
    <w:rsid w:val="002B4E6F"/>
    <w:rsid w:val="002B5B37"/>
    <w:rsid w:val="002B60C0"/>
    <w:rsid w:val="002B6BC2"/>
    <w:rsid w:val="002B752F"/>
    <w:rsid w:val="002C0094"/>
    <w:rsid w:val="002C0ABE"/>
    <w:rsid w:val="002C11A8"/>
    <w:rsid w:val="002C3FAC"/>
    <w:rsid w:val="002C434C"/>
    <w:rsid w:val="002C4DA2"/>
    <w:rsid w:val="002C5E6F"/>
    <w:rsid w:val="002D0363"/>
    <w:rsid w:val="002D049A"/>
    <w:rsid w:val="002D057C"/>
    <w:rsid w:val="002D0798"/>
    <w:rsid w:val="002D0C33"/>
    <w:rsid w:val="002D1FA2"/>
    <w:rsid w:val="002D3DCA"/>
    <w:rsid w:val="002E248B"/>
    <w:rsid w:val="002E5478"/>
    <w:rsid w:val="002E600D"/>
    <w:rsid w:val="002E66C6"/>
    <w:rsid w:val="002F1C2B"/>
    <w:rsid w:val="0030084B"/>
    <w:rsid w:val="00301CB8"/>
    <w:rsid w:val="003032C0"/>
    <w:rsid w:val="00304DC3"/>
    <w:rsid w:val="0030571A"/>
    <w:rsid w:val="003064E1"/>
    <w:rsid w:val="00306A70"/>
    <w:rsid w:val="00306D02"/>
    <w:rsid w:val="00310385"/>
    <w:rsid w:val="00310FB1"/>
    <w:rsid w:val="00312021"/>
    <w:rsid w:val="00313124"/>
    <w:rsid w:val="003155B8"/>
    <w:rsid w:val="00316C12"/>
    <w:rsid w:val="00317DDF"/>
    <w:rsid w:val="003207CD"/>
    <w:rsid w:val="00320D28"/>
    <w:rsid w:val="00321707"/>
    <w:rsid w:val="00322927"/>
    <w:rsid w:val="003304CD"/>
    <w:rsid w:val="00330A1A"/>
    <w:rsid w:val="00334236"/>
    <w:rsid w:val="00342B25"/>
    <w:rsid w:val="00346E1B"/>
    <w:rsid w:val="00347132"/>
    <w:rsid w:val="00350046"/>
    <w:rsid w:val="00350407"/>
    <w:rsid w:val="00352C9B"/>
    <w:rsid w:val="00354A5F"/>
    <w:rsid w:val="00361397"/>
    <w:rsid w:val="00363923"/>
    <w:rsid w:val="00365DFB"/>
    <w:rsid w:val="00366B48"/>
    <w:rsid w:val="003718C3"/>
    <w:rsid w:val="00371C49"/>
    <w:rsid w:val="00372B7E"/>
    <w:rsid w:val="00373B50"/>
    <w:rsid w:val="003749EB"/>
    <w:rsid w:val="00374AA6"/>
    <w:rsid w:val="00376B70"/>
    <w:rsid w:val="00376CEA"/>
    <w:rsid w:val="00376D5D"/>
    <w:rsid w:val="00377277"/>
    <w:rsid w:val="00380B29"/>
    <w:rsid w:val="00380CE2"/>
    <w:rsid w:val="0038199E"/>
    <w:rsid w:val="003830CD"/>
    <w:rsid w:val="00391740"/>
    <w:rsid w:val="00392037"/>
    <w:rsid w:val="003946B9"/>
    <w:rsid w:val="00396C44"/>
    <w:rsid w:val="0039774E"/>
    <w:rsid w:val="003A1634"/>
    <w:rsid w:val="003A4295"/>
    <w:rsid w:val="003A43A3"/>
    <w:rsid w:val="003A43AB"/>
    <w:rsid w:val="003A7B52"/>
    <w:rsid w:val="003B04E9"/>
    <w:rsid w:val="003B20DB"/>
    <w:rsid w:val="003B553F"/>
    <w:rsid w:val="003B680B"/>
    <w:rsid w:val="003C11AA"/>
    <w:rsid w:val="003C1267"/>
    <w:rsid w:val="003C32BF"/>
    <w:rsid w:val="003C3594"/>
    <w:rsid w:val="003D0B22"/>
    <w:rsid w:val="003D14B1"/>
    <w:rsid w:val="003E1932"/>
    <w:rsid w:val="003E60DF"/>
    <w:rsid w:val="003F075A"/>
    <w:rsid w:val="003F48BF"/>
    <w:rsid w:val="00402D8A"/>
    <w:rsid w:val="00403B42"/>
    <w:rsid w:val="00404356"/>
    <w:rsid w:val="00404AA7"/>
    <w:rsid w:val="004077E3"/>
    <w:rsid w:val="00407EF0"/>
    <w:rsid w:val="00410968"/>
    <w:rsid w:val="00411591"/>
    <w:rsid w:val="00411F74"/>
    <w:rsid w:val="0041243A"/>
    <w:rsid w:val="004124AD"/>
    <w:rsid w:val="00413A0E"/>
    <w:rsid w:val="00413B05"/>
    <w:rsid w:val="004143BC"/>
    <w:rsid w:val="00414C35"/>
    <w:rsid w:val="0041620C"/>
    <w:rsid w:val="004178B6"/>
    <w:rsid w:val="00417C66"/>
    <w:rsid w:val="00422301"/>
    <w:rsid w:val="0042450B"/>
    <w:rsid w:val="00424F9C"/>
    <w:rsid w:val="00425B8A"/>
    <w:rsid w:val="00430E9E"/>
    <w:rsid w:val="0043645A"/>
    <w:rsid w:val="004368AE"/>
    <w:rsid w:val="00436CFA"/>
    <w:rsid w:val="0044005C"/>
    <w:rsid w:val="004423B3"/>
    <w:rsid w:val="0044458F"/>
    <w:rsid w:val="00445231"/>
    <w:rsid w:val="00451C29"/>
    <w:rsid w:val="0045475A"/>
    <w:rsid w:val="00457E30"/>
    <w:rsid w:val="00457FC9"/>
    <w:rsid w:val="004603DB"/>
    <w:rsid w:val="00460F49"/>
    <w:rsid w:val="004657C6"/>
    <w:rsid w:val="00467B2C"/>
    <w:rsid w:val="004719D0"/>
    <w:rsid w:val="00471F41"/>
    <w:rsid w:val="00475404"/>
    <w:rsid w:val="00481892"/>
    <w:rsid w:val="00481A9E"/>
    <w:rsid w:val="00484033"/>
    <w:rsid w:val="004850AA"/>
    <w:rsid w:val="0049639D"/>
    <w:rsid w:val="004970EE"/>
    <w:rsid w:val="004A3421"/>
    <w:rsid w:val="004A6619"/>
    <w:rsid w:val="004B521C"/>
    <w:rsid w:val="004B5F77"/>
    <w:rsid w:val="004C2874"/>
    <w:rsid w:val="004C30A0"/>
    <w:rsid w:val="004C54E1"/>
    <w:rsid w:val="004C6786"/>
    <w:rsid w:val="004C69C6"/>
    <w:rsid w:val="004D090D"/>
    <w:rsid w:val="004D369F"/>
    <w:rsid w:val="004D3975"/>
    <w:rsid w:val="004D472F"/>
    <w:rsid w:val="004D66C5"/>
    <w:rsid w:val="004E0B5D"/>
    <w:rsid w:val="004E3937"/>
    <w:rsid w:val="004E41B7"/>
    <w:rsid w:val="004E776F"/>
    <w:rsid w:val="004EC467"/>
    <w:rsid w:val="004F05C8"/>
    <w:rsid w:val="004F14EF"/>
    <w:rsid w:val="004F25C2"/>
    <w:rsid w:val="004F3E42"/>
    <w:rsid w:val="004F3F38"/>
    <w:rsid w:val="004F425E"/>
    <w:rsid w:val="004F5251"/>
    <w:rsid w:val="004F578C"/>
    <w:rsid w:val="004F5C37"/>
    <w:rsid w:val="004F68F5"/>
    <w:rsid w:val="004F6A3A"/>
    <w:rsid w:val="00500428"/>
    <w:rsid w:val="0050199D"/>
    <w:rsid w:val="00503CEE"/>
    <w:rsid w:val="0050423C"/>
    <w:rsid w:val="00504377"/>
    <w:rsid w:val="0050497E"/>
    <w:rsid w:val="005058ED"/>
    <w:rsid w:val="005059FB"/>
    <w:rsid w:val="005073CB"/>
    <w:rsid w:val="00510912"/>
    <w:rsid w:val="00513377"/>
    <w:rsid w:val="00513A6F"/>
    <w:rsid w:val="00516314"/>
    <w:rsid w:val="00517EEE"/>
    <w:rsid w:val="0052037D"/>
    <w:rsid w:val="00521541"/>
    <w:rsid w:val="00521645"/>
    <w:rsid w:val="00522DEF"/>
    <w:rsid w:val="00523157"/>
    <w:rsid w:val="00524823"/>
    <w:rsid w:val="005275E4"/>
    <w:rsid w:val="00527E41"/>
    <w:rsid w:val="0053133C"/>
    <w:rsid w:val="00531648"/>
    <w:rsid w:val="005332EC"/>
    <w:rsid w:val="00533303"/>
    <w:rsid w:val="005339B7"/>
    <w:rsid w:val="00537639"/>
    <w:rsid w:val="00541937"/>
    <w:rsid w:val="00541A93"/>
    <w:rsid w:val="00541C7E"/>
    <w:rsid w:val="00545E73"/>
    <w:rsid w:val="00546925"/>
    <w:rsid w:val="0055098F"/>
    <w:rsid w:val="00553639"/>
    <w:rsid w:val="005553DC"/>
    <w:rsid w:val="005620B6"/>
    <w:rsid w:val="0056287D"/>
    <w:rsid w:val="00562B97"/>
    <w:rsid w:val="00567EE3"/>
    <w:rsid w:val="00570D55"/>
    <w:rsid w:val="005714D8"/>
    <w:rsid w:val="00572117"/>
    <w:rsid w:val="005750E8"/>
    <w:rsid w:val="00575F5B"/>
    <w:rsid w:val="005808B2"/>
    <w:rsid w:val="00580E87"/>
    <w:rsid w:val="00582D1C"/>
    <w:rsid w:val="00583C7A"/>
    <w:rsid w:val="00583E65"/>
    <w:rsid w:val="005906B8"/>
    <w:rsid w:val="005914FD"/>
    <w:rsid w:val="005915EC"/>
    <w:rsid w:val="00591F62"/>
    <w:rsid w:val="00592A74"/>
    <w:rsid w:val="00593A8B"/>
    <w:rsid w:val="005940F3"/>
    <w:rsid w:val="005963FE"/>
    <w:rsid w:val="00596446"/>
    <w:rsid w:val="00597134"/>
    <w:rsid w:val="00597683"/>
    <w:rsid w:val="005A0993"/>
    <w:rsid w:val="005A5B77"/>
    <w:rsid w:val="005B4652"/>
    <w:rsid w:val="005B473B"/>
    <w:rsid w:val="005B66A3"/>
    <w:rsid w:val="005B73B5"/>
    <w:rsid w:val="005B7A2E"/>
    <w:rsid w:val="005C0607"/>
    <w:rsid w:val="005C0EEE"/>
    <w:rsid w:val="005C12C1"/>
    <w:rsid w:val="005C14AE"/>
    <w:rsid w:val="005C2D72"/>
    <w:rsid w:val="005C4697"/>
    <w:rsid w:val="005C5F6C"/>
    <w:rsid w:val="005C72B3"/>
    <w:rsid w:val="005D3144"/>
    <w:rsid w:val="005D322D"/>
    <w:rsid w:val="005D3743"/>
    <w:rsid w:val="005D3CBB"/>
    <w:rsid w:val="005D3E72"/>
    <w:rsid w:val="005D437A"/>
    <w:rsid w:val="005D45A1"/>
    <w:rsid w:val="005D48DE"/>
    <w:rsid w:val="005D7E3F"/>
    <w:rsid w:val="005E0F8A"/>
    <w:rsid w:val="005E3A96"/>
    <w:rsid w:val="005E459F"/>
    <w:rsid w:val="005E7300"/>
    <w:rsid w:val="005F06AE"/>
    <w:rsid w:val="005F18F3"/>
    <w:rsid w:val="005F1DFD"/>
    <w:rsid w:val="005F3B21"/>
    <w:rsid w:val="005F4274"/>
    <w:rsid w:val="005F4D39"/>
    <w:rsid w:val="005F7A46"/>
    <w:rsid w:val="005F7A8F"/>
    <w:rsid w:val="00602D33"/>
    <w:rsid w:val="0060314E"/>
    <w:rsid w:val="00603EC4"/>
    <w:rsid w:val="006059AF"/>
    <w:rsid w:val="00606E53"/>
    <w:rsid w:val="00611374"/>
    <w:rsid w:val="00611DAC"/>
    <w:rsid w:val="006167CF"/>
    <w:rsid w:val="006170BE"/>
    <w:rsid w:val="00622590"/>
    <w:rsid w:val="00624BDE"/>
    <w:rsid w:val="00624C0E"/>
    <w:rsid w:val="00625B59"/>
    <w:rsid w:val="0062611F"/>
    <w:rsid w:val="00626795"/>
    <w:rsid w:val="00626C6B"/>
    <w:rsid w:val="00626F2D"/>
    <w:rsid w:val="006300B7"/>
    <w:rsid w:val="00631852"/>
    <w:rsid w:val="00634005"/>
    <w:rsid w:val="006368B6"/>
    <w:rsid w:val="00641236"/>
    <w:rsid w:val="006419E5"/>
    <w:rsid w:val="0064220C"/>
    <w:rsid w:val="00643525"/>
    <w:rsid w:val="006474EF"/>
    <w:rsid w:val="00647A6D"/>
    <w:rsid w:val="00647AF3"/>
    <w:rsid w:val="00651386"/>
    <w:rsid w:val="006531FA"/>
    <w:rsid w:val="00653933"/>
    <w:rsid w:val="00654AC7"/>
    <w:rsid w:val="00656391"/>
    <w:rsid w:val="00664B5A"/>
    <w:rsid w:val="00666C7B"/>
    <w:rsid w:val="006679F0"/>
    <w:rsid w:val="00667E45"/>
    <w:rsid w:val="00671135"/>
    <w:rsid w:val="006716EF"/>
    <w:rsid w:val="00671DFE"/>
    <w:rsid w:val="0067215F"/>
    <w:rsid w:val="006724B2"/>
    <w:rsid w:val="00674DC6"/>
    <w:rsid w:val="006815B3"/>
    <w:rsid w:val="006825DB"/>
    <w:rsid w:val="00683A56"/>
    <w:rsid w:val="00684218"/>
    <w:rsid w:val="006851C9"/>
    <w:rsid w:val="00687940"/>
    <w:rsid w:val="00692DB4"/>
    <w:rsid w:val="00692F93"/>
    <w:rsid w:val="00693138"/>
    <w:rsid w:val="00693608"/>
    <w:rsid w:val="00693D86"/>
    <w:rsid w:val="00693E85"/>
    <w:rsid w:val="006A2229"/>
    <w:rsid w:val="006A2A4F"/>
    <w:rsid w:val="006A3022"/>
    <w:rsid w:val="006A343D"/>
    <w:rsid w:val="006A78D2"/>
    <w:rsid w:val="006A7FF4"/>
    <w:rsid w:val="006B28B0"/>
    <w:rsid w:val="006B357B"/>
    <w:rsid w:val="006B3625"/>
    <w:rsid w:val="006B3AC3"/>
    <w:rsid w:val="006B4517"/>
    <w:rsid w:val="006B477C"/>
    <w:rsid w:val="006B54CC"/>
    <w:rsid w:val="006B79CE"/>
    <w:rsid w:val="006C0C1D"/>
    <w:rsid w:val="006C1364"/>
    <w:rsid w:val="006C1ABE"/>
    <w:rsid w:val="006C261F"/>
    <w:rsid w:val="006C3D76"/>
    <w:rsid w:val="006C4882"/>
    <w:rsid w:val="006C554C"/>
    <w:rsid w:val="006C68A8"/>
    <w:rsid w:val="006C6D58"/>
    <w:rsid w:val="006C7E2F"/>
    <w:rsid w:val="006D1C3B"/>
    <w:rsid w:val="006D3729"/>
    <w:rsid w:val="006D591D"/>
    <w:rsid w:val="006D5926"/>
    <w:rsid w:val="006D5DBD"/>
    <w:rsid w:val="006D68C7"/>
    <w:rsid w:val="006E0019"/>
    <w:rsid w:val="006E18B3"/>
    <w:rsid w:val="006E3991"/>
    <w:rsid w:val="006E6444"/>
    <w:rsid w:val="006F407B"/>
    <w:rsid w:val="006F45B7"/>
    <w:rsid w:val="006F49B2"/>
    <w:rsid w:val="006F4D78"/>
    <w:rsid w:val="006F54D6"/>
    <w:rsid w:val="006F6058"/>
    <w:rsid w:val="006F6E0C"/>
    <w:rsid w:val="006F7FC6"/>
    <w:rsid w:val="00705D61"/>
    <w:rsid w:val="0070765F"/>
    <w:rsid w:val="00707D12"/>
    <w:rsid w:val="00711549"/>
    <w:rsid w:val="007152B1"/>
    <w:rsid w:val="007154B0"/>
    <w:rsid w:val="0071645F"/>
    <w:rsid w:val="00717195"/>
    <w:rsid w:val="00717DB9"/>
    <w:rsid w:val="00720465"/>
    <w:rsid w:val="00720CA8"/>
    <w:rsid w:val="00721BBD"/>
    <w:rsid w:val="00721E70"/>
    <w:rsid w:val="00724320"/>
    <w:rsid w:val="0072444B"/>
    <w:rsid w:val="00725381"/>
    <w:rsid w:val="00725EB7"/>
    <w:rsid w:val="0073010C"/>
    <w:rsid w:val="00730E56"/>
    <w:rsid w:val="00732AF0"/>
    <w:rsid w:val="0073371A"/>
    <w:rsid w:val="00733FBE"/>
    <w:rsid w:val="00735B6D"/>
    <w:rsid w:val="00735D58"/>
    <w:rsid w:val="0073655B"/>
    <w:rsid w:val="00740584"/>
    <w:rsid w:val="00740788"/>
    <w:rsid w:val="00741881"/>
    <w:rsid w:val="00743CFF"/>
    <w:rsid w:val="00750363"/>
    <w:rsid w:val="00750417"/>
    <w:rsid w:val="00752585"/>
    <w:rsid w:val="00753BE2"/>
    <w:rsid w:val="00754144"/>
    <w:rsid w:val="0075557F"/>
    <w:rsid w:val="00755972"/>
    <w:rsid w:val="0075787E"/>
    <w:rsid w:val="00757BBB"/>
    <w:rsid w:val="0076065F"/>
    <w:rsid w:val="00763E5E"/>
    <w:rsid w:val="00764A43"/>
    <w:rsid w:val="00766BE1"/>
    <w:rsid w:val="00766E50"/>
    <w:rsid w:val="00770B4C"/>
    <w:rsid w:val="007716D3"/>
    <w:rsid w:val="007720B4"/>
    <w:rsid w:val="0077358D"/>
    <w:rsid w:val="00773F30"/>
    <w:rsid w:val="00774C35"/>
    <w:rsid w:val="00774E50"/>
    <w:rsid w:val="00776009"/>
    <w:rsid w:val="007760E5"/>
    <w:rsid w:val="00777DEE"/>
    <w:rsid w:val="007826A5"/>
    <w:rsid w:val="007826D2"/>
    <w:rsid w:val="007855BC"/>
    <w:rsid w:val="00785B2C"/>
    <w:rsid w:val="007866A3"/>
    <w:rsid w:val="0078675A"/>
    <w:rsid w:val="0079169B"/>
    <w:rsid w:val="00794842"/>
    <w:rsid w:val="00795E38"/>
    <w:rsid w:val="007963CF"/>
    <w:rsid w:val="007975F0"/>
    <w:rsid w:val="007A087D"/>
    <w:rsid w:val="007A3C40"/>
    <w:rsid w:val="007A52C4"/>
    <w:rsid w:val="007A5364"/>
    <w:rsid w:val="007A7410"/>
    <w:rsid w:val="007B03C2"/>
    <w:rsid w:val="007B046A"/>
    <w:rsid w:val="007B09A7"/>
    <w:rsid w:val="007B11D0"/>
    <w:rsid w:val="007B1984"/>
    <w:rsid w:val="007B1B24"/>
    <w:rsid w:val="007B2A59"/>
    <w:rsid w:val="007B5CB3"/>
    <w:rsid w:val="007B6EC7"/>
    <w:rsid w:val="007C5B04"/>
    <w:rsid w:val="007C611D"/>
    <w:rsid w:val="007C7A90"/>
    <w:rsid w:val="007C7C0F"/>
    <w:rsid w:val="007D0445"/>
    <w:rsid w:val="007D088D"/>
    <w:rsid w:val="007D08D6"/>
    <w:rsid w:val="007D1299"/>
    <w:rsid w:val="007D19D9"/>
    <w:rsid w:val="007D22F7"/>
    <w:rsid w:val="007D365B"/>
    <w:rsid w:val="007D4921"/>
    <w:rsid w:val="007E023C"/>
    <w:rsid w:val="007E239D"/>
    <w:rsid w:val="007E5716"/>
    <w:rsid w:val="007E58F5"/>
    <w:rsid w:val="007F0446"/>
    <w:rsid w:val="007F0B4B"/>
    <w:rsid w:val="007F2FB3"/>
    <w:rsid w:val="007F336D"/>
    <w:rsid w:val="007F6EAD"/>
    <w:rsid w:val="00807747"/>
    <w:rsid w:val="00813B83"/>
    <w:rsid w:val="00814C56"/>
    <w:rsid w:val="008158F4"/>
    <w:rsid w:val="0081612C"/>
    <w:rsid w:val="00816BE5"/>
    <w:rsid w:val="00817510"/>
    <w:rsid w:val="00820065"/>
    <w:rsid w:val="008203F0"/>
    <w:rsid w:val="00822E2E"/>
    <w:rsid w:val="0082343E"/>
    <w:rsid w:val="00824F40"/>
    <w:rsid w:val="00825C80"/>
    <w:rsid w:val="00827274"/>
    <w:rsid w:val="00830B01"/>
    <w:rsid w:val="00834248"/>
    <w:rsid w:val="008354D4"/>
    <w:rsid w:val="00835863"/>
    <w:rsid w:val="00836849"/>
    <w:rsid w:val="00840B52"/>
    <w:rsid w:val="00841139"/>
    <w:rsid w:val="00844CB4"/>
    <w:rsid w:val="00844E52"/>
    <w:rsid w:val="00846238"/>
    <w:rsid w:val="00847EFC"/>
    <w:rsid w:val="00852749"/>
    <w:rsid w:val="00854D2F"/>
    <w:rsid w:val="00855B62"/>
    <w:rsid w:val="00860F01"/>
    <w:rsid w:val="008630BF"/>
    <w:rsid w:val="00863AD1"/>
    <w:rsid w:val="00864812"/>
    <w:rsid w:val="00865858"/>
    <w:rsid w:val="0086766B"/>
    <w:rsid w:val="00874B48"/>
    <w:rsid w:val="00874C0A"/>
    <w:rsid w:val="0088408D"/>
    <w:rsid w:val="00884940"/>
    <w:rsid w:val="00895890"/>
    <w:rsid w:val="00895A41"/>
    <w:rsid w:val="008A059E"/>
    <w:rsid w:val="008A0DF2"/>
    <w:rsid w:val="008A10CD"/>
    <w:rsid w:val="008A1AC3"/>
    <w:rsid w:val="008A2CB0"/>
    <w:rsid w:val="008A479D"/>
    <w:rsid w:val="008A7817"/>
    <w:rsid w:val="008B2F18"/>
    <w:rsid w:val="008B43D7"/>
    <w:rsid w:val="008B6891"/>
    <w:rsid w:val="008B745E"/>
    <w:rsid w:val="008C3FB8"/>
    <w:rsid w:val="008D4D26"/>
    <w:rsid w:val="008D52C6"/>
    <w:rsid w:val="008D6027"/>
    <w:rsid w:val="008E0121"/>
    <w:rsid w:val="008E0146"/>
    <w:rsid w:val="008E0285"/>
    <w:rsid w:val="008E02F5"/>
    <w:rsid w:val="008E259F"/>
    <w:rsid w:val="008E29C2"/>
    <w:rsid w:val="008E2EED"/>
    <w:rsid w:val="008E3AB6"/>
    <w:rsid w:val="008E42EB"/>
    <w:rsid w:val="008E44D1"/>
    <w:rsid w:val="008E5FAF"/>
    <w:rsid w:val="008E7B82"/>
    <w:rsid w:val="008F58A6"/>
    <w:rsid w:val="00900E89"/>
    <w:rsid w:val="0090156B"/>
    <w:rsid w:val="00901B76"/>
    <w:rsid w:val="00903685"/>
    <w:rsid w:val="00906D4B"/>
    <w:rsid w:val="00914013"/>
    <w:rsid w:val="00916065"/>
    <w:rsid w:val="00916ECE"/>
    <w:rsid w:val="00920002"/>
    <w:rsid w:val="00920391"/>
    <w:rsid w:val="009302C2"/>
    <w:rsid w:val="00930EB8"/>
    <w:rsid w:val="009347A1"/>
    <w:rsid w:val="00937E9C"/>
    <w:rsid w:val="0094162B"/>
    <w:rsid w:val="009423EA"/>
    <w:rsid w:val="00943CDA"/>
    <w:rsid w:val="00944B99"/>
    <w:rsid w:val="00946671"/>
    <w:rsid w:val="00950531"/>
    <w:rsid w:val="0095287C"/>
    <w:rsid w:val="00953F40"/>
    <w:rsid w:val="00954D17"/>
    <w:rsid w:val="00955C26"/>
    <w:rsid w:val="00955C48"/>
    <w:rsid w:val="00956325"/>
    <w:rsid w:val="00957382"/>
    <w:rsid w:val="0095759A"/>
    <w:rsid w:val="00961131"/>
    <w:rsid w:val="00961A22"/>
    <w:rsid w:val="0096561E"/>
    <w:rsid w:val="00965832"/>
    <w:rsid w:val="00967CDE"/>
    <w:rsid w:val="009710AC"/>
    <w:rsid w:val="00971DD2"/>
    <w:rsid w:val="0097233F"/>
    <w:rsid w:val="00972B4A"/>
    <w:rsid w:val="00973A40"/>
    <w:rsid w:val="00981729"/>
    <w:rsid w:val="00981EEA"/>
    <w:rsid w:val="00982211"/>
    <w:rsid w:val="009830AD"/>
    <w:rsid w:val="00985EA9"/>
    <w:rsid w:val="00987AC1"/>
    <w:rsid w:val="0099083A"/>
    <w:rsid w:val="009931D8"/>
    <w:rsid w:val="00995A2E"/>
    <w:rsid w:val="009962F1"/>
    <w:rsid w:val="0099729F"/>
    <w:rsid w:val="009A0C8D"/>
    <w:rsid w:val="009A2CF5"/>
    <w:rsid w:val="009A4404"/>
    <w:rsid w:val="009A671C"/>
    <w:rsid w:val="009A6BB2"/>
    <w:rsid w:val="009A7B66"/>
    <w:rsid w:val="009A7D1D"/>
    <w:rsid w:val="009B0594"/>
    <w:rsid w:val="009B1755"/>
    <w:rsid w:val="009B1D61"/>
    <w:rsid w:val="009B24ED"/>
    <w:rsid w:val="009B288E"/>
    <w:rsid w:val="009B55C3"/>
    <w:rsid w:val="009B7349"/>
    <w:rsid w:val="009B7595"/>
    <w:rsid w:val="009B7F33"/>
    <w:rsid w:val="009C14B8"/>
    <w:rsid w:val="009C3D1E"/>
    <w:rsid w:val="009C49E5"/>
    <w:rsid w:val="009C57FB"/>
    <w:rsid w:val="009C66C6"/>
    <w:rsid w:val="009C7725"/>
    <w:rsid w:val="009D0984"/>
    <w:rsid w:val="009E0092"/>
    <w:rsid w:val="009E22C8"/>
    <w:rsid w:val="009E23ED"/>
    <w:rsid w:val="009E7376"/>
    <w:rsid w:val="009E75C3"/>
    <w:rsid w:val="009F0370"/>
    <w:rsid w:val="009F0AF2"/>
    <w:rsid w:val="009F1EE6"/>
    <w:rsid w:val="009F35FC"/>
    <w:rsid w:val="00A00AEC"/>
    <w:rsid w:val="00A01979"/>
    <w:rsid w:val="00A05B62"/>
    <w:rsid w:val="00A0725F"/>
    <w:rsid w:val="00A148DD"/>
    <w:rsid w:val="00A159B1"/>
    <w:rsid w:val="00A1793D"/>
    <w:rsid w:val="00A227FC"/>
    <w:rsid w:val="00A22C1D"/>
    <w:rsid w:val="00A23228"/>
    <w:rsid w:val="00A23664"/>
    <w:rsid w:val="00A24B1E"/>
    <w:rsid w:val="00A26D1B"/>
    <w:rsid w:val="00A26F38"/>
    <w:rsid w:val="00A2748E"/>
    <w:rsid w:val="00A35FED"/>
    <w:rsid w:val="00A3684C"/>
    <w:rsid w:val="00A36DF0"/>
    <w:rsid w:val="00A36F0E"/>
    <w:rsid w:val="00A37886"/>
    <w:rsid w:val="00A43211"/>
    <w:rsid w:val="00A4527E"/>
    <w:rsid w:val="00A46E6E"/>
    <w:rsid w:val="00A47432"/>
    <w:rsid w:val="00A47ECA"/>
    <w:rsid w:val="00A52237"/>
    <w:rsid w:val="00A54173"/>
    <w:rsid w:val="00A54B7B"/>
    <w:rsid w:val="00A56C96"/>
    <w:rsid w:val="00A574E9"/>
    <w:rsid w:val="00A610EE"/>
    <w:rsid w:val="00A62F67"/>
    <w:rsid w:val="00A6327A"/>
    <w:rsid w:val="00A63453"/>
    <w:rsid w:val="00A64255"/>
    <w:rsid w:val="00A6438A"/>
    <w:rsid w:val="00A646FF"/>
    <w:rsid w:val="00A66372"/>
    <w:rsid w:val="00A71496"/>
    <w:rsid w:val="00A7196A"/>
    <w:rsid w:val="00A723BD"/>
    <w:rsid w:val="00A747EA"/>
    <w:rsid w:val="00A749DB"/>
    <w:rsid w:val="00A74D16"/>
    <w:rsid w:val="00A75BF1"/>
    <w:rsid w:val="00A779DF"/>
    <w:rsid w:val="00A80F45"/>
    <w:rsid w:val="00A83346"/>
    <w:rsid w:val="00A83C10"/>
    <w:rsid w:val="00A83F3A"/>
    <w:rsid w:val="00A8649E"/>
    <w:rsid w:val="00A903CF"/>
    <w:rsid w:val="00A904BE"/>
    <w:rsid w:val="00A92D07"/>
    <w:rsid w:val="00A93A50"/>
    <w:rsid w:val="00A94165"/>
    <w:rsid w:val="00A944F3"/>
    <w:rsid w:val="00A96B13"/>
    <w:rsid w:val="00A96C56"/>
    <w:rsid w:val="00A970FF"/>
    <w:rsid w:val="00AA0525"/>
    <w:rsid w:val="00AA0875"/>
    <w:rsid w:val="00AA277C"/>
    <w:rsid w:val="00AA374D"/>
    <w:rsid w:val="00AA3F4A"/>
    <w:rsid w:val="00AA48C6"/>
    <w:rsid w:val="00AA4BA2"/>
    <w:rsid w:val="00AA5937"/>
    <w:rsid w:val="00AB0719"/>
    <w:rsid w:val="00AB4C74"/>
    <w:rsid w:val="00AB4F92"/>
    <w:rsid w:val="00AB731F"/>
    <w:rsid w:val="00AC0987"/>
    <w:rsid w:val="00AC11A3"/>
    <w:rsid w:val="00AC1216"/>
    <w:rsid w:val="00AC2EBD"/>
    <w:rsid w:val="00AC4D55"/>
    <w:rsid w:val="00AC5C1E"/>
    <w:rsid w:val="00AC6E84"/>
    <w:rsid w:val="00AD21BC"/>
    <w:rsid w:val="00AD52E0"/>
    <w:rsid w:val="00AD7A8E"/>
    <w:rsid w:val="00AE0274"/>
    <w:rsid w:val="00AE2E53"/>
    <w:rsid w:val="00AE33EB"/>
    <w:rsid w:val="00AE3B6D"/>
    <w:rsid w:val="00AE51A2"/>
    <w:rsid w:val="00AE582C"/>
    <w:rsid w:val="00AE7DB4"/>
    <w:rsid w:val="00AF5D96"/>
    <w:rsid w:val="00AF6E24"/>
    <w:rsid w:val="00B0091B"/>
    <w:rsid w:val="00B024BF"/>
    <w:rsid w:val="00B052F0"/>
    <w:rsid w:val="00B05C69"/>
    <w:rsid w:val="00B066E6"/>
    <w:rsid w:val="00B12B7C"/>
    <w:rsid w:val="00B1312E"/>
    <w:rsid w:val="00B15382"/>
    <w:rsid w:val="00B24003"/>
    <w:rsid w:val="00B24E67"/>
    <w:rsid w:val="00B25B02"/>
    <w:rsid w:val="00B25F5D"/>
    <w:rsid w:val="00B310F6"/>
    <w:rsid w:val="00B31720"/>
    <w:rsid w:val="00B32BAA"/>
    <w:rsid w:val="00B32DFA"/>
    <w:rsid w:val="00B33AF2"/>
    <w:rsid w:val="00B33D08"/>
    <w:rsid w:val="00B34A19"/>
    <w:rsid w:val="00B34B23"/>
    <w:rsid w:val="00B37236"/>
    <w:rsid w:val="00B40C35"/>
    <w:rsid w:val="00B423F7"/>
    <w:rsid w:val="00B42472"/>
    <w:rsid w:val="00B44276"/>
    <w:rsid w:val="00B4524F"/>
    <w:rsid w:val="00B46967"/>
    <w:rsid w:val="00B46FF4"/>
    <w:rsid w:val="00B4705D"/>
    <w:rsid w:val="00B50509"/>
    <w:rsid w:val="00B50D5B"/>
    <w:rsid w:val="00B51F89"/>
    <w:rsid w:val="00B535E1"/>
    <w:rsid w:val="00B5615A"/>
    <w:rsid w:val="00B56627"/>
    <w:rsid w:val="00B601E0"/>
    <w:rsid w:val="00B626F2"/>
    <w:rsid w:val="00B62D60"/>
    <w:rsid w:val="00B6341A"/>
    <w:rsid w:val="00B63F10"/>
    <w:rsid w:val="00B674F9"/>
    <w:rsid w:val="00B678E9"/>
    <w:rsid w:val="00B707B4"/>
    <w:rsid w:val="00B72B54"/>
    <w:rsid w:val="00B77951"/>
    <w:rsid w:val="00B83E71"/>
    <w:rsid w:val="00B84D9F"/>
    <w:rsid w:val="00B8505A"/>
    <w:rsid w:val="00B85B42"/>
    <w:rsid w:val="00B86A67"/>
    <w:rsid w:val="00B86CC9"/>
    <w:rsid w:val="00B910F3"/>
    <w:rsid w:val="00B91572"/>
    <w:rsid w:val="00B91A38"/>
    <w:rsid w:val="00B92329"/>
    <w:rsid w:val="00B937C3"/>
    <w:rsid w:val="00B93BFE"/>
    <w:rsid w:val="00B943C3"/>
    <w:rsid w:val="00BA2656"/>
    <w:rsid w:val="00BA55B6"/>
    <w:rsid w:val="00BA5796"/>
    <w:rsid w:val="00BA7282"/>
    <w:rsid w:val="00BC0A3C"/>
    <w:rsid w:val="00BC3EBF"/>
    <w:rsid w:val="00BC478C"/>
    <w:rsid w:val="00BC4EFB"/>
    <w:rsid w:val="00BC5747"/>
    <w:rsid w:val="00BD1517"/>
    <w:rsid w:val="00BD339B"/>
    <w:rsid w:val="00BD464E"/>
    <w:rsid w:val="00BD6D44"/>
    <w:rsid w:val="00BD6E15"/>
    <w:rsid w:val="00BD6E77"/>
    <w:rsid w:val="00BD742C"/>
    <w:rsid w:val="00BD7FD9"/>
    <w:rsid w:val="00BE0805"/>
    <w:rsid w:val="00BE0E1F"/>
    <w:rsid w:val="00BE1F19"/>
    <w:rsid w:val="00BE292B"/>
    <w:rsid w:val="00BE56F9"/>
    <w:rsid w:val="00BE5BED"/>
    <w:rsid w:val="00BE5CD4"/>
    <w:rsid w:val="00BE640C"/>
    <w:rsid w:val="00BF0766"/>
    <w:rsid w:val="00BF3698"/>
    <w:rsid w:val="00BF37C3"/>
    <w:rsid w:val="00BF45FB"/>
    <w:rsid w:val="00BF76A1"/>
    <w:rsid w:val="00C01A75"/>
    <w:rsid w:val="00C02863"/>
    <w:rsid w:val="00C037CA"/>
    <w:rsid w:val="00C05E4D"/>
    <w:rsid w:val="00C05F4B"/>
    <w:rsid w:val="00C12DC4"/>
    <w:rsid w:val="00C13459"/>
    <w:rsid w:val="00C16FD9"/>
    <w:rsid w:val="00C17B53"/>
    <w:rsid w:val="00C220E2"/>
    <w:rsid w:val="00C2231F"/>
    <w:rsid w:val="00C23667"/>
    <w:rsid w:val="00C256FC"/>
    <w:rsid w:val="00C310A4"/>
    <w:rsid w:val="00C326FD"/>
    <w:rsid w:val="00C3348C"/>
    <w:rsid w:val="00C33B4B"/>
    <w:rsid w:val="00C3443C"/>
    <w:rsid w:val="00C34D9A"/>
    <w:rsid w:val="00C35A69"/>
    <w:rsid w:val="00C4107A"/>
    <w:rsid w:val="00C4313B"/>
    <w:rsid w:val="00C45601"/>
    <w:rsid w:val="00C465B0"/>
    <w:rsid w:val="00C470F2"/>
    <w:rsid w:val="00C47228"/>
    <w:rsid w:val="00C47842"/>
    <w:rsid w:val="00C50DC0"/>
    <w:rsid w:val="00C556A6"/>
    <w:rsid w:val="00C616AE"/>
    <w:rsid w:val="00C6222F"/>
    <w:rsid w:val="00C62373"/>
    <w:rsid w:val="00C62EA7"/>
    <w:rsid w:val="00C63C50"/>
    <w:rsid w:val="00C667BC"/>
    <w:rsid w:val="00C71D46"/>
    <w:rsid w:val="00C71F2B"/>
    <w:rsid w:val="00C7330B"/>
    <w:rsid w:val="00C749F0"/>
    <w:rsid w:val="00C74A32"/>
    <w:rsid w:val="00C759F8"/>
    <w:rsid w:val="00C772E9"/>
    <w:rsid w:val="00C77EEC"/>
    <w:rsid w:val="00C84C10"/>
    <w:rsid w:val="00C8632B"/>
    <w:rsid w:val="00C864EF"/>
    <w:rsid w:val="00C86513"/>
    <w:rsid w:val="00C90BD5"/>
    <w:rsid w:val="00C93CD6"/>
    <w:rsid w:val="00C96EE3"/>
    <w:rsid w:val="00CA1C9B"/>
    <w:rsid w:val="00CA2115"/>
    <w:rsid w:val="00CA433C"/>
    <w:rsid w:val="00CA5184"/>
    <w:rsid w:val="00CA68F2"/>
    <w:rsid w:val="00CB0FEA"/>
    <w:rsid w:val="00CB1C18"/>
    <w:rsid w:val="00CB1C84"/>
    <w:rsid w:val="00CB555A"/>
    <w:rsid w:val="00CB5DCA"/>
    <w:rsid w:val="00CB778A"/>
    <w:rsid w:val="00CC1D79"/>
    <w:rsid w:val="00CC1ED9"/>
    <w:rsid w:val="00CC24E0"/>
    <w:rsid w:val="00CC29A6"/>
    <w:rsid w:val="00CC323A"/>
    <w:rsid w:val="00CC5F48"/>
    <w:rsid w:val="00CC660C"/>
    <w:rsid w:val="00CC761A"/>
    <w:rsid w:val="00CD2F5E"/>
    <w:rsid w:val="00CD2F8F"/>
    <w:rsid w:val="00CD5087"/>
    <w:rsid w:val="00CD75A7"/>
    <w:rsid w:val="00CD77D6"/>
    <w:rsid w:val="00CD7E43"/>
    <w:rsid w:val="00CD838D"/>
    <w:rsid w:val="00CE3F0B"/>
    <w:rsid w:val="00CE4744"/>
    <w:rsid w:val="00CE7226"/>
    <w:rsid w:val="00CF0EE3"/>
    <w:rsid w:val="00CF201B"/>
    <w:rsid w:val="00CF255A"/>
    <w:rsid w:val="00CF4FE9"/>
    <w:rsid w:val="00CF5D64"/>
    <w:rsid w:val="00CF65A3"/>
    <w:rsid w:val="00CF6D9B"/>
    <w:rsid w:val="00D036C9"/>
    <w:rsid w:val="00D059A4"/>
    <w:rsid w:val="00D05FD6"/>
    <w:rsid w:val="00D07046"/>
    <w:rsid w:val="00D07077"/>
    <w:rsid w:val="00D07AB2"/>
    <w:rsid w:val="00D07B4E"/>
    <w:rsid w:val="00D11776"/>
    <w:rsid w:val="00D117FE"/>
    <w:rsid w:val="00D12777"/>
    <w:rsid w:val="00D21830"/>
    <w:rsid w:val="00D227A6"/>
    <w:rsid w:val="00D24546"/>
    <w:rsid w:val="00D2507B"/>
    <w:rsid w:val="00D25847"/>
    <w:rsid w:val="00D2755C"/>
    <w:rsid w:val="00D309AD"/>
    <w:rsid w:val="00D32383"/>
    <w:rsid w:val="00D33BD6"/>
    <w:rsid w:val="00D341ED"/>
    <w:rsid w:val="00D36D4F"/>
    <w:rsid w:val="00D37002"/>
    <w:rsid w:val="00D37D03"/>
    <w:rsid w:val="00D41A47"/>
    <w:rsid w:val="00D43505"/>
    <w:rsid w:val="00D50174"/>
    <w:rsid w:val="00D519EB"/>
    <w:rsid w:val="00D52B67"/>
    <w:rsid w:val="00D54CF4"/>
    <w:rsid w:val="00D554B5"/>
    <w:rsid w:val="00D55858"/>
    <w:rsid w:val="00D55FFB"/>
    <w:rsid w:val="00D5600C"/>
    <w:rsid w:val="00D57F34"/>
    <w:rsid w:val="00D60415"/>
    <w:rsid w:val="00D60B6E"/>
    <w:rsid w:val="00D62464"/>
    <w:rsid w:val="00D62476"/>
    <w:rsid w:val="00D64A49"/>
    <w:rsid w:val="00D65427"/>
    <w:rsid w:val="00D67D7A"/>
    <w:rsid w:val="00D70359"/>
    <w:rsid w:val="00D70B9E"/>
    <w:rsid w:val="00D72CAF"/>
    <w:rsid w:val="00D7402E"/>
    <w:rsid w:val="00D744A5"/>
    <w:rsid w:val="00D751BF"/>
    <w:rsid w:val="00D76C4C"/>
    <w:rsid w:val="00D77283"/>
    <w:rsid w:val="00D774B2"/>
    <w:rsid w:val="00D77570"/>
    <w:rsid w:val="00D839AF"/>
    <w:rsid w:val="00D83C02"/>
    <w:rsid w:val="00D83FB5"/>
    <w:rsid w:val="00D84695"/>
    <w:rsid w:val="00D852EC"/>
    <w:rsid w:val="00D8596F"/>
    <w:rsid w:val="00D87C53"/>
    <w:rsid w:val="00D906D2"/>
    <w:rsid w:val="00D9141C"/>
    <w:rsid w:val="00D93CC8"/>
    <w:rsid w:val="00D95E08"/>
    <w:rsid w:val="00D96C0A"/>
    <w:rsid w:val="00DA04E0"/>
    <w:rsid w:val="00DA1D08"/>
    <w:rsid w:val="00DA37F0"/>
    <w:rsid w:val="00DA5FC5"/>
    <w:rsid w:val="00DA665D"/>
    <w:rsid w:val="00DB0CBE"/>
    <w:rsid w:val="00DB15C0"/>
    <w:rsid w:val="00DB4204"/>
    <w:rsid w:val="00DB5D64"/>
    <w:rsid w:val="00DB7C5A"/>
    <w:rsid w:val="00DC024E"/>
    <w:rsid w:val="00DC5981"/>
    <w:rsid w:val="00DC6824"/>
    <w:rsid w:val="00DC7761"/>
    <w:rsid w:val="00DD0567"/>
    <w:rsid w:val="00DD1C94"/>
    <w:rsid w:val="00DD2ED2"/>
    <w:rsid w:val="00DD360A"/>
    <w:rsid w:val="00DD3B0F"/>
    <w:rsid w:val="00DD6603"/>
    <w:rsid w:val="00DD6D2F"/>
    <w:rsid w:val="00DE0AE4"/>
    <w:rsid w:val="00DE34F0"/>
    <w:rsid w:val="00DE39BE"/>
    <w:rsid w:val="00DE4EBB"/>
    <w:rsid w:val="00DE5617"/>
    <w:rsid w:val="00DF1DC0"/>
    <w:rsid w:val="00DF27FA"/>
    <w:rsid w:val="00DF4D2A"/>
    <w:rsid w:val="00E007B0"/>
    <w:rsid w:val="00E00DF4"/>
    <w:rsid w:val="00E00E9C"/>
    <w:rsid w:val="00E016CB"/>
    <w:rsid w:val="00E01747"/>
    <w:rsid w:val="00E04938"/>
    <w:rsid w:val="00E0673B"/>
    <w:rsid w:val="00E0767C"/>
    <w:rsid w:val="00E07CC9"/>
    <w:rsid w:val="00E125AA"/>
    <w:rsid w:val="00E12C53"/>
    <w:rsid w:val="00E14245"/>
    <w:rsid w:val="00E16EC7"/>
    <w:rsid w:val="00E2181F"/>
    <w:rsid w:val="00E22713"/>
    <w:rsid w:val="00E22882"/>
    <w:rsid w:val="00E24DD0"/>
    <w:rsid w:val="00E24E2A"/>
    <w:rsid w:val="00E253AF"/>
    <w:rsid w:val="00E2643C"/>
    <w:rsid w:val="00E271F2"/>
    <w:rsid w:val="00E30D78"/>
    <w:rsid w:val="00E3114D"/>
    <w:rsid w:val="00E31157"/>
    <w:rsid w:val="00E33AC2"/>
    <w:rsid w:val="00E34C74"/>
    <w:rsid w:val="00E41410"/>
    <w:rsid w:val="00E41EAF"/>
    <w:rsid w:val="00E44DBC"/>
    <w:rsid w:val="00E46B31"/>
    <w:rsid w:val="00E46CAA"/>
    <w:rsid w:val="00E4784E"/>
    <w:rsid w:val="00E503E2"/>
    <w:rsid w:val="00E50BF4"/>
    <w:rsid w:val="00E5246F"/>
    <w:rsid w:val="00E55E75"/>
    <w:rsid w:val="00E567F8"/>
    <w:rsid w:val="00E56AB5"/>
    <w:rsid w:val="00E6015E"/>
    <w:rsid w:val="00E64A8F"/>
    <w:rsid w:val="00E65005"/>
    <w:rsid w:val="00E66FB8"/>
    <w:rsid w:val="00E67580"/>
    <w:rsid w:val="00E67688"/>
    <w:rsid w:val="00E7249F"/>
    <w:rsid w:val="00E729FB"/>
    <w:rsid w:val="00E72B0A"/>
    <w:rsid w:val="00E76949"/>
    <w:rsid w:val="00E76C42"/>
    <w:rsid w:val="00E7724F"/>
    <w:rsid w:val="00E81120"/>
    <w:rsid w:val="00E81663"/>
    <w:rsid w:val="00E822D4"/>
    <w:rsid w:val="00E835DA"/>
    <w:rsid w:val="00E90824"/>
    <w:rsid w:val="00E969AF"/>
    <w:rsid w:val="00EA2595"/>
    <w:rsid w:val="00EA2AA0"/>
    <w:rsid w:val="00EA3187"/>
    <w:rsid w:val="00EA3432"/>
    <w:rsid w:val="00EA5799"/>
    <w:rsid w:val="00EA5D1B"/>
    <w:rsid w:val="00EB0A05"/>
    <w:rsid w:val="00EB50A6"/>
    <w:rsid w:val="00EB5E57"/>
    <w:rsid w:val="00EB6C61"/>
    <w:rsid w:val="00EB7808"/>
    <w:rsid w:val="00EC0017"/>
    <w:rsid w:val="00EC06D4"/>
    <w:rsid w:val="00EC0E91"/>
    <w:rsid w:val="00EC1DF0"/>
    <w:rsid w:val="00EC3A36"/>
    <w:rsid w:val="00EC4632"/>
    <w:rsid w:val="00EC4734"/>
    <w:rsid w:val="00EC54EB"/>
    <w:rsid w:val="00EC64F6"/>
    <w:rsid w:val="00EC7A44"/>
    <w:rsid w:val="00ED24B3"/>
    <w:rsid w:val="00ED330B"/>
    <w:rsid w:val="00ED751D"/>
    <w:rsid w:val="00ED7F57"/>
    <w:rsid w:val="00EE0EC7"/>
    <w:rsid w:val="00EE2F84"/>
    <w:rsid w:val="00EE49C9"/>
    <w:rsid w:val="00EF15C0"/>
    <w:rsid w:val="00EF598A"/>
    <w:rsid w:val="00F01172"/>
    <w:rsid w:val="00F01872"/>
    <w:rsid w:val="00F058E3"/>
    <w:rsid w:val="00F05A84"/>
    <w:rsid w:val="00F07985"/>
    <w:rsid w:val="00F10892"/>
    <w:rsid w:val="00F11058"/>
    <w:rsid w:val="00F1353E"/>
    <w:rsid w:val="00F169A2"/>
    <w:rsid w:val="00F21B92"/>
    <w:rsid w:val="00F305EA"/>
    <w:rsid w:val="00F306E7"/>
    <w:rsid w:val="00F30B08"/>
    <w:rsid w:val="00F30D8F"/>
    <w:rsid w:val="00F339C9"/>
    <w:rsid w:val="00F36E5C"/>
    <w:rsid w:val="00F3732F"/>
    <w:rsid w:val="00F402D6"/>
    <w:rsid w:val="00F420B5"/>
    <w:rsid w:val="00F42839"/>
    <w:rsid w:val="00F43A01"/>
    <w:rsid w:val="00F43C6C"/>
    <w:rsid w:val="00F44FC6"/>
    <w:rsid w:val="00F453B2"/>
    <w:rsid w:val="00F4681A"/>
    <w:rsid w:val="00F520B0"/>
    <w:rsid w:val="00F527A7"/>
    <w:rsid w:val="00F54D29"/>
    <w:rsid w:val="00F56B8B"/>
    <w:rsid w:val="00F60796"/>
    <w:rsid w:val="00F61075"/>
    <w:rsid w:val="00F629DA"/>
    <w:rsid w:val="00F672E0"/>
    <w:rsid w:val="00F71088"/>
    <w:rsid w:val="00F7171E"/>
    <w:rsid w:val="00F72D65"/>
    <w:rsid w:val="00F7632B"/>
    <w:rsid w:val="00F76BDD"/>
    <w:rsid w:val="00F77B03"/>
    <w:rsid w:val="00F80BD3"/>
    <w:rsid w:val="00F82A53"/>
    <w:rsid w:val="00F85F90"/>
    <w:rsid w:val="00F912D9"/>
    <w:rsid w:val="00F91862"/>
    <w:rsid w:val="00F933AF"/>
    <w:rsid w:val="00F94E56"/>
    <w:rsid w:val="00FA16DE"/>
    <w:rsid w:val="00FA3861"/>
    <w:rsid w:val="00FA4311"/>
    <w:rsid w:val="00FA727E"/>
    <w:rsid w:val="00FB22E5"/>
    <w:rsid w:val="00FB430B"/>
    <w:rsid w:val="00FB5277"/>
    <w:rsid w:val="00FB5DCC"/>
    <w:rsid w:val="00FC07B2"/>
    <w:rsid w:val="00FC0B97"/>
    <w:rsid w:val="00FC0D8C"/>
    <w:rsid w:val="00FC17FE"/>
    <w:rsid w:val="00FC246F"/>
    <w:rsid w:val="00FC2861"/>
    <w:rsid w:val="00FC449E"/>
    <w:rsid w:val="00FC547F"/>
    <w:rsid w:val="00FC57CC"/>
    <w:rsid w:val="00FC649D"/>
    <w:rsid w:val="00FC692E"/>
    <w:rsid w:val="00FC7ABF"/>
    <w:rsid w:val="00FD0B9A"/>
    <w:rsid w:val="00FD431D"/>
    <w:rsid w:val="00FD50F1"/>
    <w:rsid w:val="00FD589C"/>
    <w:rsid w:val="00FE1545"/>
    <w:rsid w:val="00FE19C7"/>
    <w:rsid w:val="00FE3F9A"/>
    <w:rsid w:val="00FE44F2"/>
    <w:rsid w:val="00FE505A"/>
    <w:rsid w:val="00FE5D17"/>
    <w:rsid w:val="00FE70FD"/>
    <w:rsid w:val="00FE7EFF"/>
    <w:rsid w:val="00FF0431"/>
    <w:rsid w:val="00FF26B6"/>
    <w:rsid w:val="00FF4661"/>
    <w:rsid w:val="00FF4B35"/>
    <w:rsid w:val="00FF4B37"/>
    <w:rsid w:val="00FF6BB7"/>
    <w:rsid w:val="00FF6BD2"/>
    <w:rsid w:val="011839B3"/>
    <w:rsid w:val="018014B2"/>
    <w:rsid w:val="018C8071"/>
    <w:rsid w:val="01C93B5E"/>
    <w:rsid w:val="02265BB8"/>
    <w:rsid w:val="0253DC23"/>
    <w:rsid w:val="02A157F3"/>
    <w:rsid w:val="02A64F98"/>
    <w:rsid w:val="02CB1DFA"/>
    <w:rsid w:val="03033FF4"/>
    <w:rsid w:val="030E91F8"/>
    <w:rsid w:val="031B7FAB"/>
    <w:rsid w:val="03CB3681"/>
    <w:rsid w:val="03DAC11B"/>
    <w:rsid w:val="03F44E1F"/>
    <w:rsid w:val="040CDBC4"/>
    <w:rsid w:val="041237BC"/>
    <w:rsid w:val="04325162"/>
    <w:rsid w:val="047D0D0D"/>
    <w:rsid w:val="04D35DBE"/>
    <w:rsid w:val="04EF15D1"/>
    <w:rsid w:val="04F15A8C"/>
    <w:rsid w:val="051ED5DA"/>
    <w:rsid w:val="0558D693"/>
    <w:rsid w:val="0578EF5C"/>
    <w:rsid w:val="05ABD693"/>
    <w:rsid w:val="0664B793"/>
    <w:rsid w:val="0699A148"/>
    <w:rsid w:val="06C6EA54"/>
    <w:rsid w:val="06E5F98E"/>
    <w:rsid w:val="06E68F2E"/>
    <w:rsid w:val="073BF6AB"/>
    <w:rsid w:val="07643968"/>
    <w:rsid w:val="07964543"/>
    <w:rsid w:val="07DECE82"/>
    <w:rsid w:val="080AFE80"/>
    <w:rsid w:val="08488076"/>
    <w:rsid w:val="084ADC11"/>
    <w:rsid w:val="0865D473"/>
    <w:rsid w:val="086DCBAF"/>
    <w:rsid w:val="0880DFC2"/>
    <w:rsid w:val="089359AB"/>
    <w:rsid w:val="08B78705"/>
    <w:rsid w:val="08E99D1C"/>
    <w:rsid w:val="08F7C74C"/>
    <w:rsid w:val="0915CD8F"/>
    <w:rsid w:val="095D48A1"/>
    <w:rsid w:val="09769E32"/>
    <w:rsid w:val="09B6EB87"/>
    <w:rsid w:val="09EBE031"/>
    <w:rsid w:val="0A04A2EC"/>
    <w:rsid w:val="0A106865"/>
    <w:rsid w:val="0A67381E"/>
    <w:rsid w:val="0A84A246"/>
    <w:rsid w:val="0AB1D19E"/>
    <w:rsid w:val="0ABF6FD9"/>
    <w:rsid w:val="0ACC309A"/>
    <w:rsid w:val="0AD0EB87"/>
    <w:rsid w:val="0AE7C185"/>
    <w:rsid w:val="0B023C09"/>
    <w:rsid w:val="0B1C40F8"/>
    <w:rsid w:val="0B219A23"/>
    <w:rsid w:val="0B3F7DC9"/>
    <w:rsid w:val="0B9F3023"/>
    <w:rsid w:val="0BA23B79"/>
    <w:rsid w:val="0BC7EFBD"/>
    <w:rsid w:val="0BCD353E"/>
    <w:rsid w:val="0C03087F"/>
    <w:rsid w:val="0C1F8120"/>
    <w:rsid w:val="0C2F680E"/>
    <w:rsid w:val="0C4B2F87"/>
    <w:rsid w:val="0C6195D2"/>
    <w:rsid w:val="0CA33C4D"/>
    <w:rsid w:val="0CFBC3A0"/>
    <w:rsid w:val="0D2EF03A"/>
    <w:rsid w:val="0D3CAB93"/>
    <w:rsid w:val="0D421240"/>
    <w:rsid w:val="0D75210A"/>
    <w:rsid w:val="0D99CC5F"/>
    <w:rsid w:val="0D9ED8E0"/>
    <w:rsid w:val="0DF137C6"/>
    <w:rsid w:val="0E082B5B"/>
    <w:rsid w:val="0E15BAE7"/>
    <w:rsid w:val="0E1875F8"/>
    <w:rsid w:val="0E190093"/>
    <w:rsid w:val="0E629500"/>
    <w:rsid w:val="0E766ADF"/>
    <w:rsid w:val="0EA02A12"/>
    <w:rsid w:val="0EBD1C8A"/>
    <w:rsid w:val="0F11937B"/>
    <w:rsid w:val="0F8DD49C"/>
    <w:rsid w:val="0F976A0C"/>
    <w:rsid w:val="0FA607E1"/>
    <w:rsid w:val="0FCD6EB6"/>
    <w:rsid w:val="0FD0F846"/>
    <w:rsid w:val="10673365"/>
    <w:rsid w:val="106A171C"/>
    <w:rsid w:val="10705F29"/>
    <w:rsid w:val="10A5E490"/>
    <w:rsid w:val="10BF9AD2"/>
    <w:rsid w:val="10E6370D"/>
    <w:rsid w:val="1104C62B"/>
    <w:rsid w:val="110C41DE"/>
    <w:rsid w:val="11A88F6F"/>
    <w:rsid w:val="11C6EAE9"/>
    <w:rsid w:val="11EE0E02"/>
    <w:rsid w:val="1205E77D"/>
    <w:rsid w:val="12EBE71B"/>
    <w:rsid w:val="12EC47A5"/>
    <w:rsid w:val="130454DB"/>
    <w:rsid w:val="1338E710"/>
    <w:rsid w:val="1349DC02"/>
    <w:rsid w:val="136C1351"/>
    <w:rsid w:val="1376F7FA"/>
    <w:rsid w:val="1396CD3B"/>
    <w:rsid w:val="139885CB"/>
    <w:rsid w:val="13B6AA09"/>
    <w:rsid w:val="13D05A98"/>
    <w:rsid w:val="13D8DFD6"/>
    <w:rsid w:val="13FA60EA"/>
    <w:rsid w:val="14D0738C"/>
    <w:rsid w:val="1530DC0C"/>
    <w:rsid w:val="154848F2"/>
    <w:rsid w:val="1582FE36"/>
    <w:rsid w:val="15AFFBB8"/>
    <w:rsid w:val="1664B58E"/>
    <w:rsid w:val="16817CC4"/>
    <w:rsid w:val="1691B310"/>
    <w:rsid w:val="16B437EC"/>
    <w:rsid w:val="17581381"/>
    <w:rsid w:val="1781B436"/>
    <w:rsid w:val="17836FED"/>
    <w:rsid w:val="17D2F948"/>
    <w:rsid w:val="17FD27D3"/>
    <w:rsid w:val="18064261"/>
    <w:rsid w:val="183B2A22"/>
    <w:rsid w:val="18421EC2"/>
    <w:rsid w:val="184BDB57"/>
    <w:rsid w:val="186EB975"/>
    <w:rsid w:val="18839D13"/>
    <w:rsid w:val="1894B34B"/>
    <w:rsid w:val="18C1CEA5"/>
    <w:rsid w:val="18DD7E65"/>
    <w:rsid w:val="18FC8CDE"/>
    <w:rsid w:val="19109FC5"/>
    <w:rsid w:val="19388E3A"/>
    <w:rsid w:val="195D46D1"/>
    <w:rsid w:val="196F885F"/>
    <w:rsid w:val="19F3A8D5"/>
    <w:rsid w:val="1A1BF5A6"/>
    <w:rsid w:val="1A643F1E"/>
    <w:rsid w:val="1AEF3A2E"/>
    <w:rsid w:val="1B059A3F"/>
    <w:rsid w:val="1B1DA668"/>
    <w:rsid w:val="1B6158B0"/>
    <w:rsid w:val="1BC44619"/>
    <w:rsid w:val="1BD0EF41"/>
    <w:rsid w:val="1BEA205E"/>
    <w:rsid w:val="1BF30149"/>
    <w:rsid w:val="1BFDE77A"/>
    <w:rsid w:val="1C0D3917"/>
    <w:rsid w:val="1C1D30AB"/>
    <w:rsid w:val="1C3694C3"/>
    <w:rsid w:val="1C69D9FC"/>
    <w:rsid w:val="1CBCC4AE"/>
    <w:rsid w:val="1CD8E4A8"/>
    <w:rsid w:val="1CE5CE60"/>
    <w:rsid w:val="1D0B09E9"/>
    <w:rsid w:val="1D13FC4E"/>
    <w:rsid w:val="1D1D0118"/>
    <w:rsid w:val="1D7B9201"/>
    <w:rsid w:val="1D7BCD92"/>
    <w:rsid w:val="1D91D959"/>
    <w:rsid w:val="1E1B609F"/>
    <w:rsid w:val="1E446403"/>
    <w:rsid w:val="1E85C8A2"/>
    <w:rsid w:val="1E9C0DDF"/>
    <w:rsid w:val="1ED7AE5B"/>
    <w:rsid w:val="1EE9A86F"/>
    <w:rsid w:val="1EEAE7B2"/>
    <w:rsid w:val="1EFA71C2"/>
    <w:rsid w:val="1EFDC49B"/>
    <w:rsid w:val="1FE91D3C"/>
    <w:rsid w:val="1FF0D148"/>
    <w:rsid w:val="20122549"/>
    <w:rsid w:val="201E3AE7"/>
    <w:rsid w:val="20403D15"/>
    <w:rsid w:val="206C6AED"/>
    <w:rsid w:val="2089A7B0"/>
    <w:rsid w:val="20B6CA2B"/>
    <w:rsid w:val="20C8E2A3"/>
    <w:rsid w:val="20D380A2"/>
    <w:rsid w:val="2106E830"/>
    <w:rsid w:val="213F7E28"/>
    <w:rsid w:val="21BD344E"/>
    <w:rsid w:val="22214931"/>
    <w:rsid w:val="222B5395"/>
    <w:rsid w:val="225DC298"/>
    <w:rsid w:val="23034C0D"/>
    <w:rsid w:val="23182BCC"/>
    <w:rsid w:val="239838CE"/>
    <w:rsid w:val="246684CE"/>
    <w:rsid w:val="24701059"/>
    <w:rsid w:val="248E6E48"/>
    <w:rsid w:val="2490E57D"/>
    <w:rsid w:val="24F3B220"/>
    <w:rsid w:val="256F7F5A"/>
    <w:rsid w:val="25D594EC"/>
    <w:rsid w:val="266C2BF2"/>
    <w:rsid w:val="2677B22A"/>
    <w:rsid w:val="26C24030"/>
    <w:rsid w:val="26C3B20E"/>
    <w:rsid w:val="26CF4D09"/>
    <w:rsid w:val="26CFD9E9"/>
    <w:rsid w:val="26E1CB23"/>
    <w:rsid w:val="26E4EBA4"/>
    <w:rsid w:val="26F7CBBC"/>
    <w:rsid w:val="27D6BD30"/>
    <w:rsid w:val="289AA9C5"/>
    <w:rsid w:val="28A2DF4C"/>
    <w:rsid w:val="290C9E36"/>
    <w:rsid w:val="293638F9"/>
    <w:rsid w:val="29A243B5"/>
    <w:rsid w:val="29C980BE"/>
    <w:rsid w:val="29DB7B8D"/>
    <w:rsid w:val="2A0C71F7"/>
    <w:rsid w:val="2A445AFE"/>
    <w:rsid w:val="2A9B1B7C"/>
    <w:rsid w:val="2ADE1C72"/>
    <w:rsid w:val="2B0614AE"/>
    <w:rsid w:val="2B833CF4"/>
    <w:rsid w:val="2BB0E628"/>
    <w:rsid w:val="2BEB4013"/>
    <w:rsid w:val="2C0F934A"/>
    <w:rsid w:val="2C1780B7"/>
    <w:rsid w:val="2CE99563"/>
    <w:rsid w:val="2D2A21F0"/>
    <w:rsid w:val="2D30A31D"/>
    <w:rsid w:val="2D329689"/>
    <w:rsid w:val="2D3DF638"/>
    <w:rsid w:val="2D434525"/>
    <w:rsid w:val="2D527900"/>
    <w:rsid w:val="2D638FEE"/>
    <w:rsid w:val="2D8405EC"/>
    <w:rsid w:val="2DE9B2FE"/>
    <w:rsid w:val="2E2726E9"/>
    <w:rsid w:val="2E3CE339"/>
    <w:rsid w:val="2ED857FB"/>
    <w:rsid w:val="2F1F4B45"/>
    <w:rsid w:val="2F9C23DE"/>
    <w:rsid w:val="2FAA29C8"/>
    <w:rsid w:val="2FF22BC8"/>
    <w:rsid w:val="3011556B"/>
    <w:rsid w:val="301C344B"/>
    <w:rsid w:val="30286EA1"/>
    <w:rsid w:val="3056A6A6"/>
    <w:rsid w:val="3088FCE0"/>
    <w:rsid w:val="30D7780E"/>
    <w:rsid w:val="30DAA597"/>
    <w:rsid w:val="30F3C307"/>
    <w:rsid w:val="311F9E7E"/>
    <w:rsid w:val="3154E435"/>
    <w:rsid w:val="315C0F92"/>
    <w:rsid w:val="316B169A"/>
    <w:rsid w:val="318B8024"/>
    <w:rsid w:val="31AA6908"/>
    <w:rsid w:val="31BA5346"/>
    <w:rsid w:val="31FF4A60"/>
    <w:rsid w:val="32089D92"/>
    <w:rsid w:val="321954DC"/>
    <w:rsid w:val="32264157"/>
    <w:rsid w:val="323F256B"/>
    <w:rsid w:val="32716269"/>
    <w:rsid w:val="3273486F"/>
    <w:rsid w:val="3295C689"/>
    <w:rsid w:val="329B7E4F"/>
    <w:rsid w:val="329D142B"/>
    <w:rsid w:val="32AD4333"/>
    <w:rsid w:val="32D4081F"/>
    <w:rsid w:val="32F0EF87"/>
    <w:rsid w:val="32F5D52E"/>
    <w:rsid w:val="32FE326C"/>
    <w:rsid w:val="3307E1EA"/>
    <w:rsid w:val="334800C6"/>
    <w:rsid w:val="336D38FB"/>
    <w:rsid w:val="33B3B9C6"/>
    <w:rsid w:val="33EDF70B"/>
    <w:rsid w:val="343D8066"/>
    <w:rsid w:val="345E57E5"/>
    <w:rsid w:val="347F4C5E"/>
    <w:rsid w:val="34F7911C"/>
    <w:rsid w:val="353C5957"/>
    <w:rsid w:val="356812B9"/>
    <w:rsid w:val="359317FD"/>
    <w:rsid w:val="36196B4C"/>
    <w:rsid w:val="36793269"/>
    <w:rsid w:val="3699ED42"/>
    <w:rsid w:val="36C67EA7"/>
    <w:rsid w:val="36EA9BD2"/>
    <w:rsid w:val="37015024"/>
    <w:rsid w:val="371C36C0"/>
    <w:rsid w:val="37203825"/>
    <w:rsid w:val="372EE85E"/>
    <w:rsid w:val="376BE0B4"/>
    <w:rsid w:val="3771F918"/>
    <w:rsid w:val="3794845D"/>
    <w:rsid w:val="3796CC8D"/>
    <w:rsid w:val="37FB4FE6"/>
    <w:rsid w:val="381E2CFA"/>
    <w:rsid w:val="383AAC16"/>
    <w:rsid w:val="386536A1"/>
    <w:rsid w:val="387CA048"/>
    <w:rsid w:val="38819E83"/>
    <w:rsid w:val="38F0C87F"/>
    <w:rsid w:val="38FBAF10"/>
    <w:rsid w:val="39339830"/>
    <w:rsid w:val="3943A5EF"/>
    <w:rsid w:val="3957166D"/>
    <w:rsid w:val="39A645E6"/>
    <w:rsid w:val="3A2B8561"/>
    <w:rsid w:val="3A57091E"/>
    <w:rsid w:val="3ACBE758"/>
    <w:rsid w:val="3AD585F4"/>
    <w:rsid w:val="3AE2CF6D"/>
    <w:rsid w:val="3B302C5E"/>
    <w:rsid w:val="3B6954C4"/>
    <w:rsid w:val="3BB92D82"/>
    <w:rsid w:val="3BF2D97F"/>
    <w:rsid w:val="3BF930AD"/>
    <w:rsid w:val="3C62B5CC"/>
    <w:rsid w:val="3CAC33D7"/>
    <w:rsid w:val="3CCA90CB"/>
    <w:rsid w:val="3CD494B4"/>
    <w:rsid w:val="3CD90AF3"/>
    <w:rsid w:val="3D0A2992"/>
    <w:rsid w:val="3D2981CD"/>
    <w:rsid w:val="3D4AC53B"/>
    <w:rsid w:val="3D4C4423"/>
    <w:rsid w:val="3D6E0BAD"/>
    <w:rsid w:val="3DC7984F"/>
    <w:rsid w:val="3DFE6495"/>
    <w:rsid w:val="3E0B54D4"/>
    <w:rsid w:val="3E0F8F2E"/>
    <w:rsid w:val="3E3F2421"/>
    <w:rsid w:val="3E4ADBBE"/>
    <w:rsid w:val="3E67F69B"/>
    <w:rsid w:val="3E6E2D72"/>
    <w:rsid w:val="3E83490C"/>
    <w:rsid w:val="3E83E084"/>
    <w:rsid w:val="3EA467AF"/>
    <w:rsid w:val="3EB03C98"/>
    <w:rsid w:val="3EF20B5E"/>
    <w:rsid w:val="3F14BECE"/>
    <w:rsid w:val="3F16F7B5"/>
    <w:rsid w:val="3F1A8145"/>
    <w:rsid w:val="3F5C7844"/>
    <w:rsid w:val="3F707549"/>
    <w:rsid w:val="3FAC019F"/>
    <w:rsid w:val="3FF055BF"/>
    <w:rsid w:val="3FF322BB"/>
    <w:rsid w:val="401BB423"/>
    <w:rsid w:val="402DB9F6"/>
    <w:rsid w:val="406B666A"/>
    <w:rsid w:val="409ECA87"/>
    <w:rsid w:val="40A0858D"/>
    <w:rsid w:val="40A4D966"/>
    <w:rsid w:val="40BB04C5"/>
    <w:rsid w:val="41476506"/>
    <w:rsid w:val="41859A38"/>
    <w:rsid w:val="4234FD9B"/>
    <w:rsid w:val="424E8A9F"/>
    <w:rsid w:val="425800CB"/>
    <w:rsid w:val="425A0E92"/>
    <w:rsid w:val="4299E43D"/>
    <w:rsid w:val="42B637E5"/>
    <w:rsid w:val="42F63D21"/>
    <w:rsid w:val="43212DB9"/>
    <w:rsid w:val="433A6107"/>
    <w:rsid w:val="439DECE8"/>
    <w:rsid w:val="43A90343"/>
    <w:rsid w:val="43D1658D"/>
    <w:rsid w:val="4443B40D"/>
    <w:rsid w:val="444731D7"/>
    <w:rsid w:val="44AF3510"/>
    <w:rsid w:val="44B589E7"/>
    <w:rsid w:val="44BB42A3"/>
    <w:rsid w:val="44D3784E"/>
    <w:rsid w:val="44F1AE57"/>
    <w:rsid w:val="450401F3"/>
    <w:rsid w:val="4525AD77"/>
    <w:rsid w:val="453E9A24"/>
    <w:rsid w:val="455B26BF"/>
    <w:rsid w:val="45614CE2"/>
    <w:rsid w:val="4566A5D6"/>
    <w:rsid w:val="458D767E"/>
    <w:rsid w:val="463AB9DC"/>
    <w:rsid w:val="4643FD51"/>
    <w:rsid w:val="466129EB"/>
    <w:rsid w:val="467DE6A4"/>
    <w:rsid w:val="468E832A"/>
    <w:rsid w:val="46C0FFAC"/>
    <w:rsid w:val="46E90F98"/>
    <w:rsid w:val="46FACD94"/>
    <w:rsid w:val="4721FF02"/>
    <w:rsid w:val="476E62EB"/>
    <w:rsid w:val="47C2B991"/>
    <w:rsid w:val="47E7BCC1"/>
    <w:rsid w:val="47EEE775"/>
    <w:rsid w:val="47F33D74"/>
    <w:rsid w:val="47FBFE03"/>
    <w:rsid w:val="480E60EC"/>
    <w:rsid w:val="483777F2"/>
    <w:rsid w:val="4845724E"/>
    <w:rsid w:val="48AC5628"/>
    <w:rsid w:val="48AD5DDA"/>
    <w:rsid w:val="48BE966C"/>
    <w:rsid w:val="492183D5"/>
    <w:rsid w:val="492CCC37"/>
    <w:rsid w:val="494800FA"/>
    <w:rsid w:val="49484CA7"/>
    <w:rsid w:val="497CCA6F"/>
    <w:rsid w:val="499372ED"/>
    <w:rsid w:val="49E56743"/>
    <w:rsid w:val="49F5BD04"/>
    <w:rsid w:val="4A216310"/>
    <w:rsid w:val="4A347BCB"/>
    <w:rsid w:val="4A473E50"/>
    <w:rsid w:val="4A5CA874"/>
    <w:rsid w:val="4A6C2876"/>
    <w:rsid w:val="4A750539"/>
    <w:rsid w:val="4A83DF97"/>
    <w:rsid w:val="4A97CC8A"/>
    <w:rsid w:val="4AB663CA"/>
    <w:rsid w:val="4ABBB42E"/>
    <w:rsid w:val="4AC8F6A7"/>
    <w:rsid w:val="4ACAF97D"/>
    <w:rsid w:val="4AFF7E9A"/>
    <w:rsid w:val="4B3A3522"/>
    <w:rsid w:val="4B3B2AC6"/>
    <w:rsid w:val="4B4A1C42"/>
    <w:rsid w:val="4B89A852"/>
    <w:rsid w:val="4BC42300"/>
    <w:rsid w:val="4BD4938E"/>
    <w:rsid w:val="4C3D58D3"/>
    <w:rsid w:val="4C9676FC"/>
    <w:rsid w:val="4CF459BC"/>
    <w:rsid w:val="4D02006B"/>
    <w:rsid w:val="4D34B4D1"/>
    <w:rsid w:val="4D5985C1"/>
    <w:rsid w:val="4D7BBF8B"/>
    <w:rsid w:val="4D91007F"/>
    <w:rsid w:val="4D95D312"/>
    <w:rsid w:val="4DFB81B3"/>
    <w:rsid w:val="4DFE26EE"/>
    <w:rsid w:val="4E0CBFB1"/>
    <w:rsid w:val="4E212025"/>
    <w:rsid w:val="4E4173CB"/>
    <w:rsid w:val="4E54E6CC"/>
    <w:rsid w:val="4EEAED32"/>
    <w:rsid w:val="4EFCC0D7"/>
    <w:rsid w:val="4F32D01E"/>
    <w:rsid w:val="4FD3F9FD"/>
    <w:rsid w:val="4FEE3F9B"/>
    <w:rsid w:val="5007DB27"/>
    <w:rsid w:val="501B5156"/>
    <w:rsid w:val="505B44DE"/>
    <w:rsid w:val="507C37F7"/>
    <w:rsid w:val="508FF1DE"/>
    <w:rsid w:val="50CE6924"/>
    <w:rsid w:val="50DAE069"/>
    <w:rsid w:val="50E6CB69"/>
    <w:rsid w:val="50EA75FB"/>
    <w:rsid w:val="5120CF5F"/>
    <w:rsid w:val="51270FB6"/>
    <w:rsid w:val="51727FAF"/>
    <w:rsid w:val="5197BA82"/>
    <w:rsid w:val="51AA6C4A"/>
    <w:rsid w:val="51ADB01E"/>
    <w:rsid w:val="51D12812"/>
    <w:rsid w:val="51DF4BBF"/>
    <w:rsid w:val="51F68CAE"/>
    <w:rsid w:val="51FA7F45"/>
    <w:rsid w:val="520D2071"/>
    <w:rsid w:val="520E9F73"/>
    <w:rsid w:val="522BC23F"/>
    <w:rsid w:val="5254FC38"/>
    <w:rsid w:val="5257A272"/>
    <w:rsid w:val="5277F4DB"/>
    <w:rsid w:val="529C7FE7"/>
    <w:rsid w:val="52CF26DE"/>
    <w:rsid w:val="533F7BE9"/>
    <w:rsid w:val="53463CAB"/>
    <w:rsid w:val="53764472"/>
    <w:rsid w:val="5377C997"/>
    <w:rsid w:val="53B59DC6"/>
    <w:rsid w:val="53C792A0"/>
    <w:rsid w:val="5413BD72"/>
    <w:rsid w:val="544B3830"/>
    <w:rsid w:val="54AE2599"/>
    <w:rsid w:val="54DBC3E3"/>
    <w:rsid w:val="555065B6"/>
    <w:rsid w:val="55604188"/>
    <w:rsid w:val="5572B885"/>
    <w:rsid w:val="5579049C"/>
    <w:rsid w:val="55913B72"/>
    <w:rsid w:val="55B5BF89"/>
    <w:rsid w:val="561721C7"/>
    <w:rsid w:val="5617D196"/>
    <w:rsid w:val="56752454"/>
    <w:rsid w:val="5685254A"/>
    <w:rsid w:val="56ACC56E"/>
    <w:rsid w:val="574A9F7E"/>
    <w:rsid w:val="575EB724"/>
    <w:rsid w:val="576A480D"/>
    <w:rsid w:val="57AF3EFC"/>
    <w:rsid w:val="57CCF5AF"/>
    <w:rsid w:val="5849A723"/>
    <w:rsid w:val="58765BA9"/>
    <w:rsid w:val="589BF722"/>
    <w:rsid w:val="58AA5947"/>
    <w:rsid w:val="59022F36"/>
    <w:rsid w:val="5916F75E"/>
    <w:rsid w:val="59564D94"/>
    <w:rsid w:val="59869656"/>
    <w:rsid w:val="598C928C"/>
    <w:rsid w:val="59910143"/>
    <w:rsid w:val="599F056E"/>
    <w:rsid w:val="59A1D842"/>
    <w:rsid w:val="59D51292"/>
    <w:rsid w:val="59DCC74E"/>
    <w:rsid w:val="59E89120"/>
    <w:rsid w:val="59ED8CC3"/>
    <w:rsid w:val="59F8AC71"/>
    <w:rsid w:val="5A29BCAC"/>
    <w:rsid w:val="5A50BF4A"/>
    <w:rsid w:val="5A6E9F36"/>
    <w:rsid w:val="5AABD753"/>
    <w:rsid w:val="5B3A0941"/>
    <w:rsid w:val="5B50BD93"/>
    <w:rsid w:val="5B8B43FE"/>
    <w:rsid w:val="5C4DC517"/>
    <w:rsid w:val="5C69A13D"/>
    <w:rsid w:val="5C768129"/>
    <w:rsid w:val="5C902C50"/>
    <w:rsid w:val="5CBFB988"/>
    <w:rsid w:val="5CD6A630"/>
    <w:rsid w:val="5CDB9C19"/>
    <w:rsid w:val="5CDCAB23"/>
    <w:rsid w:val="5CEE7CBF"/>
    <w:rsid w:val="5D11250F"/>
    <w:rsid w:val="5D2031E2"/>
    <w:rsid w:val="5D3BE579"/>
    <w:rsid w:val="5D663C44"/>
    <w:rsid w:val="5D76626C"/>
    <w:rsid w:val="5DC623AB"/>
    <w:rsid w:val="5DE0133C"/>
    <w:rsid w:val="5DE15CB1"/>
    <w:rsid w:val="5E1C205F"/>
    <w:rsid w:val="5E25AC7D"/>
    <w:rsid w:val="5E72F599"/>
    <w:rsid w:val="5EA30966"/>
    <w:rsid w:val="5EAEFA23"/>
    <w:rsid w:val="5ED445B0"/>
    <w:rsid w:val="5EE748E0"/>
    <w:rsid w:val="5F1232CD"/>
    <w:rsid w:val="5F16A66E"/>
    <w:rsid w:val="5F25E5E0"/>
    <w:rsid w:val="5F455C80"/>
    <w:rsid w:val="5F4BBCEA"/>
    <w:rsid w:val="5F805D05"/>
    <w:rsid w:val="5F823EAB"/>
    <w:rsid w:val="5F8B3110"/>
    <w:rsid w:val="5F991F78"/>
    <w:rsid w:val="5F9FFA8F"/>
    <w:rsid w:val="5FE035BE"/>
    <w:rsid w:val="601E95F7"/>
    <w:rsid w:val="604BD763"/>
    <w:rsid w:val="6050FC3A"/>
    <w:rsid w:val="605F0450"/>
    <w:rsid w:val="609B446B"/>
    <w:rsid w:val="60AEA20F"/>
    <w:rsid w:val="60C021B4"/>
    <w:rsid w:val="60D4B767"/>
    <w:rsid w:val="60DA24EE"/>
    <w:rsid w:val="60E785D5"/>
    <w:rsid w:val="611F3364"/>
    <w:rsid w:val="615133C5"/>
    <w:rsid w:val="617065A5"/>
    <w:rsid w:val="61CDE0EA"/>
    <w:rsid w:val="61D5051D"/>
    <w:rsid w:val="61F277EC"/>
    <w:rsid w:val="61F67DB6"/>
    <w:rsid w:val="62712A07"/>
    <w:rsid w:val="62920CEA"/>
    <w:rsid w:val="62FE17A6"/>
    <w:rsid w:val="63529861"/>
    <w:rsid w:val="636D3D20"/>
    <w:rsid w:val="6373358A"/>
    <w:rsid w:val="63829322"/>
    <w:rsid w:val="63AB5301"/>
    <w:rsid w:val="63BD7C71"/>
    <w:rsid w:val="64086F77"/>
    <w:rsid w:val="64122360"/>
    <w:rsid w:val="6427133B"/>
    <w:rsid w:val="645256CA"/>
    <w:rsid w:val="648502DD"/>
    <w:rsid w:val="64A54F68"/>
    <w:rsid w:val="64AC1EFD"/>
    <w:rsid w:val="64ADDACD"/>
    <w:rsid w:val="64FA85C6"/>
    <w:rsid w:val="6533059F"/>
    <w:rsid w:val="655A8482"/>
    <w:rsid w:val="661A588C"/>
    <w:rsid w:val="6620D33E"/>
    <w:rsid w:val="66542161"/>
    <w:rsid w:val="66607552"/>
    <w:rsid w:val="66713A7E"/>
    <w:rsid w:val="66753B75"/>
    <w:rsid w:val="6678C7C6"/>
    <w:rsid w:val="668A9DBB"/>
    <w:rsid w:val="66B6B44E"/>
    <w:rsid w:val="66C5D243"/>
    <w:rsid w:val="66E58771"/>
    <w:rsid w:val="67291289"/>
    <w:rsid w:val="672D60E6"/>
    <w:rsid w:val="67393367"/>
    <w:rsid w:val="6762B9AE"/>
    <w:rsid w:val="6799A111"/>
    <w:rsid w:val="67D39112"/>
    <w:rsid w:val="67DB30CB"/>
    <w:rsid w:val="683C245E"/>
    <w:rsid w:val="6861605C"/>
    <w:rsid w:val="68C2858D"/>
    <w:rsid w:val="68F91B2C"/>
    <w:rsid w:val="6934A4E4"/>
    <w:rsid w:val="697E8969"/>
    <w:rsid w:val="698CCFE3"/>
    <w:rsid w:val="699BA242"/>
    <w:rsid w:val="69B56C56"/>
    <w:rsid w:val="69C0E5B1"/>
    <w:rsid w:val="69C417D0"/>
    <w:rsid w:val="69D7F4BF"/>
    <w:rsid w:val="69DF4416"/>
    <w:rsid w:val="6A1D7B5C"/>
    <w:rsid w:val="6A57752A"/>
    <w:rsid w:val="6ABDF5F5"/>
    <w:rsid w:val="6AC64EDD"/>
    <w:rsid w:val="6AC6EA8B"/>
    <w:rsid w:val="6AE343B3"/>
    <w:rsid w:val="6B6D3191"/>
    <w:rsid w:val="6B930AF9"/>
    <w:rsid w:val="6BD1DCA2"/>
    <w:rsid w:val="6BDAC499"/>
    <w:rsid w:val="6BDD3CCB"/>
    <w:rsid w:val="6BFF03A7"/>
    <w:rsid w:val="6C000B59"/>
    <w:rsid w:val="6C1C9DCD"/>
    <w:rsid w:val="6C2426AC"/>
    <w:rsid w:val="6C7AC136"/>
    <w:rsid w:val="6C7EE23E"/>
    <w:rsid w:val="6D00FD48"/>
    <w:rsid w:val="6DC2F486"/>
    <w:rsid w:val="6DD71C8F"/>
    <w:rsid w:val="6E169197"/>
    <w:rsid w:val="6E53650D"/>
    <w:rsid w:val="6E64875B"/>
    <w:rsid w:val="6E678B81"/>
    <w:rsid w:val="6E7FD186"/>
    <w:rsid w:val="6E8CF536"/>
    <w:rsid w:val="6EC817F7"/>
    <w:rsid w:val="6F26DC66"/>
    <w:rsid w:val="6F28CE29"/>
    <w:rsid w:val="6F2AE64D"/>
    <w:rsid w:val="6F2BFDAA"/>
    <w:rsid w:val="6F3AD009"/>
    <w:rsid w:val="6F5862D7"/>
    <w:rsid w:val="6F7C45D4"/>
    <w:rsid w:val="6F7FC6F8"/>
    <w:rsid w:val="6F913447"/>
    <w:rsid w:val="6FF72E82"/>
    <w:rsid w:val="705738C3"/>
    <w:rsid w:val="70709E4E"/>
    <w:rsid w:val="70A66F4A"/>
    <w:rsid w:val="70CBCC47"/>
    <w:rsid w:val="711F3781"/>
    <w:rsid w:val="7140809A"/>
    <w:rsid w:val="715A7B7D"/>
    <w:rsid w:val="71FDF65F"/>
    <w:rsid w:val="72254DA6"/>
    <w:rsid w:val="72578301"/>
    <w:rsid w:val="7271B9DF"/>
    <w:rsid w:val="72916555"/>
    <w:rsid w:val="72ADBEE4"/>
    <w:rsid w:val="72E6CBDC"/>
    <w:rsid w:val="72ED29E8"/>
    <w:rsid w:val="730E6E61"/>
    <w:rsid w:val="73556409"/>
    <w:rsid w:val="73A5D287"/>
    <w:rsid w:val="73B402E3"/>
    <w:rsid w:val="73B9C2E3"/>
    <w:rsid w:val="742F06B6"/>
    <w:rsid w:val="7436A614"/>
    <w:rsid w:val="74B7F6F8"/>
    <w:rsid w:val="7522FA89"/>
    <w:rsid w:val="757C25C4"/>
    <w:rsid w:val="757E8064"/>
    <w:rsid w:val="758E58C7"/>
    <w:rsid w:val="75C3B2E4"/>
    <w:rsid w:val="75FD598E"/>
    <w:rsid w:val="761D7257"/>
    <w:rsid w:val="7625CD44"/>
    <w:rsid w:val="767DA4EC"/>
    <w:rsid w:val="76AEE819"/>
    <w:rsid w:val="76C06059"/>
    <w:rsid w:val="76D25E4B"/>
    <w:rsid w:val="771AA2AB"/>
    <w:rsid w:val="77236C40"/>
    <w:rsid w:val="778CAD1D"/>
    <w:rsid w:val="77C6DECF"/>
    <w:rsid w:val="77CD49D1"/>
    <w:rsid w:val="77FC35D6"/>
    <w:rsid w:val="780F42A8"/>
    <w:rsid w:val="781FF3DF"/>
    <w:rsid w:val="782BD47F"/>
    <w:rsid w:val="783752AD"/>
    <w:rsid w:val="7849537E"/>
    <w:rsid w:val="78496C20"/>
    <w:rsid w:val="785A35AE"/>
    <w:rsid w:val="78AEFC54"/>
    <w:rsid w:val="78BEAEE4"/>
    <w:rsid w:val="78E91ABF"/>
    <w:rsid w:val="78F692F3"/>
    <w:rsid w:val="7907D590"/>
    <w:rsid w:val="79092E03"/>
    <w:rsid w:val="79646626"/>
    <w:rsid w:val="79D2E4D9"/>
    <w:rsid w:val="79D60CBA"/>
    <w:rsid w:val="7A2059BC"/>
    <w:rsid w:val="7A262FD2"/>
    <w:rsid w:val="7A271423"/>
    <w:rsid w:val="7A57E5D4"/>
    <w:rsid w:val="7A58B01D"/>
    <w:rsid w:val="7A60F907"/>
    <w:rsid w:val="7A798990"/>
    <w:rsid w:val="7A84BA40"/>
    <w:rsid w:val="7A8E7150"/>
    <w:rsid w:val="7ABC5E14"/>
    <w:rsid w:val="7B64426C"/>
    <w:rsid w:val="7B95C8DD"/>
    <w:rsid w:val="7B9BBD2A"/>
    <w:rsid w:val="7BA85BBA"/>
    <w:rsid w:val="7BAA5E90"/>
    <w:rsid w:val="7C2AD032"/>
    <w:rsid w:val="7C32D43B"/>
    <w:rsid w:val="7C38479B"/>
    <w:rsid w:val="7CB3F8A1"/>
    <w:rsid w:val="7CBC892D"/>
    <w:rsid w:val="7D03D590"/>
    <w:rsid w:val="7D25FCC2"/>
    <w:rsid w:val="7D3E1950"/>
    <w:rsid w:val="7DA1DD72"/>
    <w:rsid w:val="7DF3675E"/>
    <w:rsid w:val="7E158EFD"/>
    <w:rsid w:val="7E6B1E46"/>
    <w:rsid w:val="7EA559DD"/>
    <w:rsid w:val="7EA67E8F"/>
    <w:rsid w:val="7EC6B5A1"/>
    <w:rsid w:val="7EE011C5"/>
    <w:rsid w:val="7F3E62CE"/>
    <w:rsid w:val="7F5D1D16"/>
    <w:rsid w:val="7F74E271"/>
    <w:rsid w:val="7FCAFC8A"/>
    <w:rsid w:val="7FD56A7B"/>
    <w:rsid w:val="7FE39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FA16"/>
  <w15:chartTrackingRefBased/>
  <w15:docId w15:val="{23378CB8-42DD-4893-A664-CA6BF27E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D1E"/>
    <w:rPr>
      <w:rFonts w:ascii="Arial" w:eastAsia="Times" w:hAnsi="Arial" w:cs="Times New Roman"/>
      <w:sz w:val="24"/>
      <w:szCs w:val="20"/>
      <w:lang w:eastAsia="en-GB"/>
    </w:rPr>
  </w:style>
  <w:style w:type="paragraph" w:styleId="Heading1">
    <w:name w:val="heading 1"/>
    <w:basedOn w:val="Normal"/>
    <w:next w:val="Normal"/>
    <w:link w:val="Heading1Char"/>
    <w:qFormat/>
    <w:rsid w:val="00943CDA"/>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943CDA"/>
    <w:pPr>
      <w:spacing w:before="120" w:after="0"/>
      <w:outlineLvl w:val="1"/>
    </w:pPr>
    <w:rPr>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3CDA"/>
    <w:rPr>
      <w:rFonts w:ascii="Verdana" w:eastAsia="Times" w:hAnsi="Verdana" w:cs="Arial"/>
      <w:b/>
      <w:bCs/>
      <w:color w:val="333333"/>
      <w:kern w:val="32"/>
      <w:sz w:val="32"/>
      <w:szCs w:val="44"/>
      <w:lang w:eastAsia="en-GB"/>
    </w:rPr>
  </w:style>
  <w:style w:type="character" w:customStyle="1" w:styleId="Heading2Char">
    <w:name w:val="Heading 2 Char"/>
    <w:basedOn w:val="DefaultParagraphFont"/>
    <w:link w:val="Heading2"/>
    <w:rsid w:val="00943CDA"/>
    <w:rPr>
      <w:rFonts w:ascii="Verdana" w:eastAsia="Times" w:hAnsi="Verdana" w:cs="Arial"/>
      <w:b/>
      <w:bCs/>
      <w:color w:val="333333"/>
      <w:kern w:val="32"/>
      <w:sz w:val="28"/>
      <w:szCs w:val="32"/>
      <w:lang w:eastAsia="en-GB"/>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943CDA"/>
    <w:pPr>
      <w:ind w:left="720"/>
      <w:contextualSpacing/>
    </w:pPr>
  </w:style>
  <w:style w:type="paragraph" w:styleId="Header">
    <w:name w:val="header"/>
    <w:basedOn w:val="Normal"/>
    <w:link w:val="HeaderChar"/>
    <w:uiPriority w:val="99"/>
    <w:unhideWhenUsed/>
    <w:rsid w:val="00943CDA"/>
    <w:pPr>
      <w:tabs>
        <w:tab w:val="center" w:pos="4513"/>
        <w:tab w:val="right" w:pos="9026"/>
      </w:tabs>
    </w:pPr>
  </w:style>
  <w:style w:type="character" w:customStyle="1" w:styleId="HeaderChar">
    <w:name w:val="Header Char"/>
    <w:basedOn w:val="DefaultParagraphFont"/>
    <w:link w:val="Header"/>
    <w:uiPriority w:val="99"/>
    <w:rsid w:val="00943CDA"/>
    <w:rPr>
      <w:rFonts w:ascii="Arial" w:eastAsia="Times" w:hAnsi="Arial" w:cs="Times New Roman"/>
      <w:sz w:val="24"/>
      <w:szCs w:val="20"/>
      <w:lang w:eastAsia="en-GB"/>
    </w:rPr>
  </w:style>
  <w:style w:type="paragraph" w:styleId="Footer">
    <w:name w:val="footer"/>
    <w:basedOn w:val="Normal"/>
    <w:link w:val="FooterChar"/>
    <w:unhideWhenUsed/>
    <w:rsid w:val="00943CDA"/>
    <w:pPr>
      <w:tabs>
        <w:tab w:val="center" w:pos="4513"/>
        <w:tab w:val="right" w:pos="9026"/>
      </w:tabs>
    </w:pPr>
  </w:style>
  <w:style w:type="character" w:customStyle="1" w:styleId="FooterChar">
    <w:name w:val="Footer Char"/>
    <w:basedOn w:val="DefaultParagraphFont"/>
    <w:link w:val="Footer"/>
    <w:rsid w:val="00943CDA"/>
    <w:rPr>
      <w:rFonts w:ascii="Arial" w:eastAsia="Times" w:hAnsi="Arial" w:cs="Times New Roman"/>
      <w:sz w:val="24"/>
      <w:szCs w:val="20"/>
      <w:lang w:eastAsia="en-GB"/>
    </w:rPr>
  </w:style>
  <w:style w:type="table" w:styleId="TableGrid">
    <w:name w:val="Table Grid"/>
    <w:basedOn w:val="TableNormal"/>
    <w:uiPriority w:val="39"/>
    <w:rsid w:val="00943CDA"/>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43CDA"/>
    <w:rPr>
      <w:rFonts w:ascii="Arial" w:hAnsi="Arial"/>
      <w:sz w:val="24"/>
      <w:szCs w:val="24"/>
      <w:lang w:eastAsia="en-GB"/>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943CDA"/>
    <w:rPr>
      <w:rFonts w:ascii="Arial" w:eastAsia="Times" w:hAnsi="Arial" w:cs="Times New Roman"/>
      <w:sz w:val="24"/>
      <w:szCs w:val="20"/>
      <w:lang w:eastAsia="en-GB"/>
    </w:rPr>
  </w:style>
  <w:style w:type="paragraph" w:styleId="NormalWeb">
    <w:name w:val="Normal (Web)"/>
    <w:basedOn w:val="Normal"/>
    <w:uiPriority w:val="99"/>
    <w:semiHidden/>
    <w:unhideWhenUsed/>
    <w:rsid w:val="004077E3"/>
    <w:pPr>
      <w:spacing w:before="100" w:beforeAutospacing="1" w:after="100" w:afterAutospacing="1"/>
    </w:pPr>
    <w:rPr>
      <w:rFonts w:ascii="Times New Roman" w:eastAsia="Times New Roman" w:hAnsi="Times New Roman"/>
      <w:szCs w:val="24"/>
    </w:rPr>
  </w:style>
  <w:style w:type="character" w:styleId="Hyperlink">
    <w:name w:val="Hyperlink"/>
    <w:basedOn w:val="DefaultParagraphFont"/>
    <w:uiPriority w:val="99"/>
    <w:unhideWhenUsed/>
    <w:rsid w:val="00AD7A8E"/>
    <w:rPr>
      <w:color w:val="0563C1" w:themeColor="hyperlink"/>
      <w:u w:val="single"/>
    </w:rPr>
  </w:style>
  <w:style w:type="character" w:styleId="UnresolvedMention">
    <w:name w:val="Unresolved Mention"/>
    <w:basedOn w:val="DefaultParagraphFont"/>
    <w:uiPriority w:val="99"/>
    <w:semiHidden/>
    <w:unhideWhenUsed/>
    <w:rsid w:val="00AD7A8E"/>
    <w:rPr>
      <w:color w:val="605E5C"/>
      <w:shd w:val="clear" w:color="auto" w:fill="E1DFDD"/>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w:hAnsi="Arial"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7B6EC7"/>
    <w:rPr>
      <w:rFonts w:ascii="Arial" w:eastAsia="Times" w:hAnsi="Arial" w:cs="Times New Roman"/>
      <w:sz w:val="24"/>
      <w:szCs w:val="20"/>
      <w:lang w:eastAsia="en-GB"/>
    </w:rPr>
  </w:style>
  <w:style w:type="paragraph" w:styleId="CommentSubject">
    <w:name w:val="annotation subject"/>
    <w:basedOn w:val="CommentText"/>
    <w:next w:val="CommentText"/>
    <w:link w:val="CommentSubjectChar"/>
    <w:uiPriority w:val="99"/>
    <w:semiHidden/>
    <w:unhideWhenUsed/>
    <w:rsid w:val="00D774B2"/>
    <w:rPr>
      <w:b/>
      <w:bCs/>
    </w:rPr>
  </w:style>
  <w:style w:type="character" w:customStyle="1" w:styleId="CommentSubjectChar">
    <w:name w:val="Comment Subject Char"/>
    <w:basedOn w:val="CommentTextChar"/>
    <w:link w:val="CommentSubject"/>
    <w:uiPriority w:val="99"/>
    <w:semiHidden/>
    <w:rsid w:val="00D774B2"/>
    <w:rPr>
      <w:rFonts w:ascii="Arial" w:eastAsia="Times" w:hAnsi="Arial" w:cs="Times New Roman"/>
      <w:b/>
      <w:bCs/>
      <w:sz w:val="20"/>
      <w:szCs w:val="20"/>
      <w:lang w:eastAsia="en-GB"/>
    </w:rPr>
  </w:style>
  <w:style w:type="paragraph" w:styleId="Revision">
    <w:name w:val="Revision"/>
    <w:hidden/>
    <w:uiPriority w:val="99"/>
    <w:semiHidden/>
    <w:rsid w:val="00084544"/>
    <w:rPr>
      <w:rFonts w:ascii="Arial" w:eastAsia="Times"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4351">
      <w:bodyDiv w:val="1"/>
      <w:marLeft w:val="0"/>
      <w:marRight w:val="0"/>
      <w:marTop w:val="0"/>
      <w:marBottom w:val="0"/>
      <w:divBdr>
        <w:top w:val="none" w:sz="0" w:space="0" w:color="auto"/>
        <w:left w:val="none" w:sz="0" w:space="0" w:color="auto"/>
        <w:bottom w:val="none" w:sz="0" w:space="0" w:color="auto"/>
        <w:right w:val="none" w:sz="0" w:space="0" w:color="auto"/>
      </w:divBdr>
    </w:div>
    <w:div w:id="20205069">
      <w:bodyDiv w:val="1"/>
      <w:marLeft w:val="0"/>
      <w:marRight w:val="0"/>
      <w:marTop w:val="0"/>
      <w:marBottom w:val="0"/>
      <w:divBdr>
        <w:top w:val="none" w:sz="0" w:space="0" w:color="auto"/>
        <w:left w:val="none" w:sz="0" w:space="0" w:color="auto"/>
        <w:bottom w:val="none" w:sz="0" w:space="0" w:color="auto"/>
        <w:right w:val="none" w:sz="0" w:space="0" w:color="auto"/>
      </w:divBdr>
    </w:div>
    <w:div w:id="72093193">
      <w:bodyDiv w:val="1"/>
      <w:marLeft w:val="0"/>
      <w:marRight w:val="0"/>
      <w:marTop w:val="0"/>
      <w:marBottom w:val="0"/>
      <w:divBdr>
        <w:top w:val="none" w:sz="0" w:space="0" w:color="auto"/>
        <w:left w:val="none" w:sz="0" w:space="0" w:color="auto"/>
        <w:bottom w:val="none" w:sz="0" w:space="0" w:color="auto"/>
        <w:right w:val="none" w:sz="0" w:space="0" w:color="auto"/>
      </w:divBdr>
      <w:divsChild>
        <w:div w:id="2096318866">
          <w:marLeft w:val="547"/>
          <w:marRight w:val="0"/>
          <w:marTop w:val="0"/>
          <w:marBottom w:val="0"/>
          <w:divBdr>
            <w:top w:val="none" w:sz="0" w:space="0" w:color="auto"/>
            <w:left w:val="none" w:sz="0" w:space="0" w:color="auto"/>
            <w:bottom w:val="none" w:sz="0" w:space="0" w:color="auto"/>
            <w:right w:val="none" w:sz="0" w:space="0" w:color="auto"/>
          </w:divBdr>
        </w:div>
      </w:divsChild>
    </w:div>
    <w:div w:id="112871907">
      <w:bodyDiv w:val="1"/>
      <w:marLeft w:val="0"/>
      <w:marRight w:val="0"/>
      <w:marTop w:val="0"/>
      <w:marBottom w:val="0"/>
      <w:divBdr>
        <w:top w:val="none" w:sz="0" w:space="0" w:color="auto"/>
        <w:left w:val="none" w:sz="0" w:space="0" w:color="auto"/>
        <w:bottom w:val="none" w:sz="0" w:space="0" w:color="auto"/>
        <w:right w:val="none" w:sz="0" w:space="0" w:color="auto"/>
      </w:divBdr>
      <w:divsChild>
        <w:div w:id="19595825">
          <w:marLeft w:val="446"/>
          <w:marRight w:val="0"/>
          <w:marTop w:val="0"/>
          <w:marBottom w:val="0"/>
          <w:divBdr>
            <w:top w:val="none" w:sz="0" w:space="0" w:color="auto"/>
            <w:left w:val="none" w:sz="0" w:space="0" w:color="auto"/>
            <w:bottom w:val="none" w:sz="0" w:space="0" w:color="auto"/>
            <w:right w:val="none" w:sz="0" w:space="0" w:color="auto"/>
          </w:divBdr>
        </w:div>
        <w:div w:id="730350834">
          <w:marLeft w:val="446"/>
          <w:marRight w:val="0"/>
          <w:marTop w:val="0"/>
          <w:marBottom w:val="0"/>
          <w:divBdr>
            <w:top w:val="none" w:sz="0" w:space="0" w:color="auto"/>
            <w:left w:val="none" w:sz="0" w:space="0" w:color="auto"/>
            <w:bottom w:val="none" w:sz="0" w:space="0" w:color="auto"/>
            <w:right w:val="none" w:sz="0" w:space="0" w:color="auto"/>
          </w:divBdr>
        </w:div>
        <w:div w:id="1365593991">
          <w:marLeft w:val="446"/>
          <w:marRight w:val="0"/>
          <w:marTop w:val="0"/>
          <w:marBottom w:val="0"/>
          <w:divBdr>
            <w:top w:val="none" w:sz="0" w:space="0" w:color="auto"/>
            <w:left w:val="none" w:sz="0" w:space="0" w:color="auto"/>
            <w:bottom w:val="none" w:sz="0" w:space="0" w:color="auto"/>
            <w:right w:val="none" w:sz="0" w:space="0" w:color="auto"/>
          </w:divBdr>
        </w:div>
      </w:divsChild>
    </w:div>
    <w:div w:id="125514968">
      <w:bodyDiv w:val="1"/>
      <w:marLeft w:val="0"/>
      <w:marRight w:val="0"/>
      <w:marTop w:val="0"/>
      <w:marBottom w:val="0"/>
      <w:divBdr>
        <w:top w:val="none" w:sz="0" w:space="0" w:color="auto"/>
        <w:left w:val="none" w:sz="0" w:space="0" w:color="auto"/>
        <w:bottom w:val="none" w:sz="0" w:space="0" w:color="auto"/>
        <w:right w:val="none" w:sz="0" w:space="0" w:color="auto"/>
      </w:divBdr>
    </w:div>
    <w:div w:id="162940215">
      <w:bodyDiv w:val="1"/>
      <w:marLeft w:val="0"/>
      <w:marRight w:val="0"/>
      <w:marTop w:val="0"/>
      <w:marBottom w:val="0"/>
      <w:divBdr>
        <w:top w:val="none" w:sz="0" w:space="0" w:color="auto"/>
        <w:left w:val="none" w:sz="0" w:space="0" w:color="auto"/>
        <w:bottom w:val="none" w:sz="0" w:space="0" w:color="auto"/>
        <w:right w:val="none" w:sz="0" w:space="0" w:color="auto"/>
      </w:divBdr>
      <w:divsChild>
        <w:div w:id="16808406">
          <w:marLeft w:val="0"/>
          <w:marRight w:val="0"/>
          <w:marTop w:val="0"/>
          <w:marBottom w:val="0"/>
          <w:divBdr>
            <w:top w:val="none" w:sz="0" w:space="0" w:color="auto"/>
            <w:left w:val="none" w:sz="0" w:space="0" w:color="auto"/>
            <w:bottom w:val="none" w:sz="0" w:space="0" w:color="auto"/>
            <w:right w:val="none" w:sz="0" w:space="0" w:color="auto"/>
          </w:divBdr>
        </w:div>
        <w:div w:id="42297732">
          <w:marLeft w:val="0"/>
          <w:marRight w:val="0"/>
          <w:marTop w:val="0"/>
          <w:marBottom w:val="0"/>
          <w:divBdr>
            <w:top w:val="none" w:sz="0" w:space="0" w:color="auto"/>
            <w:left w:val="none" w:sz="0" w:space="0" w:color="auto"/>
            <w:bottom w:val="none" w:sz="0" w:space="0" w:color="auto"/>
            <w:right w:val="none" w:sz="0" w:space="0" w:color="auto"/>
          </w:divBdr>
        </w:div>
        <w:div w:id="50926502">
          <w:marLeft w:val="0"/>
          <w:marRight w:val="0"/>
          <w:marTop w:val="0"/>
          <w:marBottom w:val="0"/>
          <w:divBdr>
            <w:top w:val="none" w:sz="0" w:space="0" w:color="auto"/>
            <w:left w:val="none" w:sz="0" w:space="0" w:color="auto"/>
            <w:bottom w:val="none" w:sz="0" w:space="0" w:color="auto"/>
            <w:right w:val="none" w:sz="0" w:space="0" w:color="auto"/>
          </w:divBdr>
        </w:div>
        <w:div w:id="63455578">
          <w:marLeft w:val="0"/>
          <w:marRight w:val="0"/>
          <w:marTop w:val="0"/>
          <w:marBottom w:val="0"/>
          <w:divBdr>
            <w:top w:val="none" w:sz="0" w:space="0" w:color="auto"/>
            <w:left w:val="none" w:sz="0" w:space="0" w:color="auto"/>
            <w:bottom w:val="none" w:sz="0" w:space="0" w:color="auto"/>
            <w:right w:val="none" w:sz="0" w:space="0" w:color="auto"/>
          </w:divBdr>
        </w:div>
        <w:div w:id="116337720">
          <w:marLeft w:val="0"/>
          <w:marRight w:val="0"/>
          <w:marTop w:val="0"/>
          <w:marBottom w:val="0"/>
          <w:divBdr>
            <w:top w:val="none" w:sz="0" w:space="0" w:color="auto"/>
            <w:left w:val="none" w:sz="0" w:space="0" w:color="auto"/>
            <w:bottom w:val="none" w:sz="0" w:space="0" w:color="auto"/>
            <w:right w:val="none" w:sz="0" w:space="0" w:color="auto"/>
          </w:divBdr>
        </w:div>
        <w:div w:id="160512379">
          <w:marLeft w:val="0"/>
          <w:marRight w:val="0"/>
          <w:marTop w:val="0"/>
          <w:marBottom w:val="0"/>
          <w:divBdr>
            <w:top w:val="none" w:sz="0" w:space="0" w:color="auto"/>
            <w:left w:val="none" w:sz="0" w:space="0" w:color="auto"/>
            <w:bottom w:val="none" w:sz="0" w:space="0" w:color="auto"/>
            <w:right w:val="none" w:sz="0" w:space="0" w:color="auto"/>
          </w:divBdr>
        </w:div>
        <w:div w:id="171728105">
          <w:marLeft w:val="0"/>
          <w:marRight w:val="0"/>
          <w:marTop w:val="0"/>
          <w:marBottom w:val="0"/>
          <w:divBdr>
            <w:top w:val="none" w:sz="0" w:space="0" w:color="auto"/>
            <w:left w:val="none" w:sz="0" w:space="0" w:color="auto"/>
            <w:bottom w:val="none" w:sz="0" w:space="0" w:color="auto"/>
            <w:right w:val="none" w:sz="0" w:space="0" w:color="auto"/>
          </w:divBdr>
        </w:div>
        <w:div w:id="186914360">
          <w:marLeft w:val="0"/>
          <w:marRight w:val="0"/>
          <w:marTop w:val="0"/>
          <w:marBottom w:val="0"/>
          <w:divBdr>
            <w:top w:val="none" w:sz="0" w:space="0" w:color="auto"/>
            <w:left w:val="none" w:sz="0" w:space="0" w:color="auto"/>
            <w:bottom w:val="none" w:sz="0" w:space="0" w:color="auto"/>
            <w:right w:val="none" w:sz="0" w:space="0" w:color="auto"/>
          </w:divBdr>
        </w:div>
        <w:div w:id="214508691">
          <w:marLeft w:val="0"/>
          <w:marRight w:val="0"/>
          <w:marTop w:val="0"/>
          <w:marBottom w:val="0"/>
          <w:divBdr>
            <w:top w:val="none" w:sz="0" w:space="0" w:color="auto"/>
            <w:left w:val="none" w:sz="0" w:space="0" w:color="auto"/>
            <w:bottom w:val="none" w:sz="0" w:space="0" w:color="auto"/>
            <w:right w:val="none" w:sz="0" w:space="0" w:color="auto"/>
          </w:divBdr>
        </w:div>
        <w:div w:id="215162193">
          <w:marLeft w:val="0"/>
          <w:marRight w:val="0"/>
          <w:marTop w:val="0"/>
          <w:marBottom w:val="0"/>
          <w:divBdr>
            <w:top w:val="none" w:sz="0" w:space="0" w:color="auto"/>
            <w:left w:val="none" w:sz="0" w:space="0" w:color="auto"/>
            <w:bottom w:val="none" w:sz="0" w:space="0" w:color="auto"/>
            <w:right w:val="none" w:sz="0" w:space="0" w:color="auto"/>
          </w:divBdr>
        </w:div>
        <w:div w:id="279801841">
          <w:marLeft w:val="0"/>
          <w:marRight w:val="0"/>
          <w:marTop w:val="0"/>
          <w:marBottom w:val="0"/>
          <w:divBdr>
            <w:top w:val="none" w:sz="0" w:space="0" w:color="auto"/>
            <w:left w:val="none" w:sz="0" w:space="0" w:color="auto"/>
            <w:bottom w:val="none" w:sz="0" w:space="0" w:color="auto"/>
            <w:right w:val="none" w:sz="0" w:space="0" w:color="auto"/>
          </w:divBdr>
        </w:div>
        <w:div w:id="292713319">
          <w:marLeft w:val="0"/>
          <w:marRight w:val="0"/>
          <w:marTop w:val="0"/>
          <w:marBottom w:val="0"/>
          <w:divBdr>
            <w:top w:val="none" w:sz="0" w:space="0" w:color="auto"/>
            <w:left w:val="none" w:sz="0" w:space="0" w:color="auto"/>
            <w:bottom w:val="none" w:sz="0" w:space="0" w:color="auto"/>
            <w:right w:val="none" w:sz="0" w:space="0" w:color="auto"/>
          </w:divBdr>
        </w:div>
        <w:div w:id="326520202">
          <w:marLeft w:val="0"/>
          <w:marRight w:val="0"/>
          <w:marTop w:val="0"/>
          <w:marBottom w:val="0"/>
          <w:divBdr>
            <w:top w:val="none" w:sz="0" w:space="0" w:color="auto"/>
            <w:left w:val="none" w:sz="0" w:space="0" w:color="auto"/>
            <w:bottom w:val="none" w:sz="0" w:space="0" w:color="auto"/>
            <w:right w:val="none" w:sz="0" w:space="0" w:color="auto"/>
          </w:divBdr>
        </w:div>
        <w:div w:id="345911771">
          <w:marLeft w:val="0"/>
          <w:marRight w:val="0"/>
          <w:marTop w:val="0"/>
          <w:marBottom w:val="0"/>
          <w:divBdr>
            <w:top w:val="none" w:sz="0" w:space="0" w:color="auto"/>
            <w:left w:val="none" w:sz="0" w:space="0" w:color="auto"/>
            <w:bottom w:val="none" w:sz="0" w:space="0" w:color="auto"/>
            <w:right w:val="none" w:sz="0" w:space="0" w:color="auto"/>
          </w:divBdr>
        </w:div>
        <w:div w:id="361787242">
          <w:marLeft w:val="0"/>
          <w:marRight w:val="0"/>
          <w:marTop w:val="0"/>
          <w:marBottom w:val="0"/>
          <w:divBdr>
            <w:top w:val="none" w:sz="0" w:space="0" w:color="auto"/>
            <w:left w:val="none" w:sz="0" w:space="0" w:color="auto"/>
            <w:bottom w:val="none" w:sz="0" w:space="0" w:color="auto"/>
            <w:right w:val="none" w:sz="0" w:space="0" w:color="auto"/>
          </w:divBdr>
        </w:div>
        <w:div w:id="367683371">
          <w:marLeft w:val="0"/>
          <w:marRight w:val="0"/>
          <w:marTop w:val="0"/>
          <w:marBottom w:val="0"/>
          <w:divBdr>
            <w:top w:val="none" w:sz="0" w:space="0" w:color="auto"/>
            <w:left w:val="none" w:sz="0" w:space="0" w:color="auto"/>
            <w:bottom w:val="none" w:sz="0" w:space="0" w:color="auto"/>
            <w:right w:val="none" w:sz="0" w:space="0" w:color="auto"/>
          </w:divBdr>
        </w:div>
        <w:div w:id="373390601">
          <w:marLeft w:val="0"/>
          <w:marRight w:val="0"/>
          <w:marTop w:val="0"/>
          <w:marBottom w:val="0"/>
          <w:divBdr>
            <w:top w:val="none" w:sz="0" w:space="0" w:color="auto"/>
            <w:left w:val="none" w:sz="0" w:space="0" w:color="auto"/>
            <w:bottom w:val="none" w:sz="0" w:space="0" w:color="auto"/>
            <w:right w:val="none" w:sz="0" w:space="0" w:color="auto"/>
          </w:divBdr>
        </w:div>
        <w:div w:id="373433711">
          <w:marLeft w:val="0"/>
          <w:marRight w:val="0"/>
          <w:marTop w:val="0"/>
          <w:marBottom w:val="0"/>
          <w:divBdr>
            <w:top w:val="none" w:sz="0" w:space="0" w:color="auto"/>
            <w:left w:val="none" w:sz="0" w:space="0" w:color="auto"/>
            <w:bottom w:val="none" w:sz="0" w:space="0" w:color="auto"/>
            <w:right w:val="none" w:sz="0" w:space="0" w:color="auto"/>
          </w:divBdr>
        </w:div>
        <w:div w:id="385763948">
          <w:marLeft w:val="0"/>
          <w:marRight w:val="0"/>
          <w:marTop w:val="0"/>
          <w:marBottom w:val="0"/>
          <w:divBdr>
            <w:top w:val="none" w:sz="0" w:space="0" w:color="auto"/>
            <w:left w:val="none" w:sz="0" w:space="0" w:color="auto"/>
            <w:bottom w:val="none" w:sz="0" w:space="0" w:color="auto"/>
            <w:right w:val="none" w:sz="0" w:space="0" w:color="auto"/>
          </w:divBdr>
        </w:div>
        <w:div w:id="386030540">
          <w:marLeft w:val="0"/>
          <w:marRight w:val="0"/>
          <w:marTop w:val="0"/>
          <w:marBottom w:val="0"/>
          <w:divBdr>
            <w:top w:val="none" w:sz="0" w:space="0" w:color="auto"/>
            <w:left w:val="none" w:sz="0" w:space="0" w:color="auto"/>
            <w:bottom w:val="none" w:sz="0" w:space="0" w:color="auto"/>
            <w:right w:val="none" w:sz="0" w:space="0" w:color="auto"/>
          </w:divBdr>
        </w:div>
        <w:div w:id="405299629">
          <w:marLeft w:val="0"/>
          <w:marRight w:val="0"/>
          <w:marTop w:val="0"/>
          <w:marBottom w:val="0"/>
          <w:divBdr>
            <w:top w:val="none" w:sz="0" w:space="0" w:color="auto"/>
            <w:left w:val="none" w:sz="0" w:space="0" w:color="auto"/>
            <w:bottom w:val="none" w:sz="0" w:space="0" w:color="auto"/>
            <w:right w:val="none" w:sz="0" w:space="0" w:color="auto"/>
          </w:divBdr>
        </w:div>
        <w:div w:id="427894354">
          <w:marLeft w:val="0"/>
          <w:marRight w:val="0"/>
          <w:marTop w:val="0"/>
          <w:marBottom w:val="0"/>
          <w:divBdr>
            <w:top w:val="none" w:sz="0" w:space="0" w:color="auto"/>
            <w:left w:val="none" w:sz="0" w:space="0" w:color="auto"/>
            <w:bottom w:val="none" w:sz="0" w:space="0" w:color="auto"/>
            <w:right w:val="none" w:sz="0" w:space="0" w:color="auto"/>
          </w:divBdr>
        </w:div>
        <w:div w:id="460339990">
          <w:marLeft w:val="0"/>
          <w:marRight w:val="0"/>
          <w:marTop w:val="0"/>
          <w:marBottom w:val="0"/>
          <w:divBdr>
            <w:top w:val="none" w:sz="0" w:space="0" w:color="auto"/>
            <w:left w:val="none" w:sz="0" w:space="0" w:color="auto"/>
            <w:bottom w:val="none" w:sz="0" w:space="0" w:color="auto"/>
            <w:right w:val="none" w:sz="0" w:space="0" w:color="auto"/>
          </w:divBdr>
        </w:div>
        <w:div w:id="464545749">
          <w:marLeft w:val="0"/>
          <w:marRight w:val="0"/>
          <w:marTop w:val="0"/>
          <w:marBottom w:val="0"/>
          <w:divBdr>
            <w:top w:val="none" w:sz="0" w:space="0" w:color="auto"/>
            <w:left w:val="none" w:sz="0" w:space="0" w:color="auto"/>
            <w:bottom w:val="none" w:sz="0" w:space="0" w:color="auto"/>
            <w:right w:val="none" w:sz="0" w:space="0" w:color="auto"/>
          </w:divBdr>
        </w:div>
        <w:div w:id="466553607">
          <w:marLeft w:val="0"/>
          <w:marRight w:val="0"/>
          <w:marTop w:val="0"/>
          <w:marBottom w:val="0"/>
          <w:divBdr>
            <w:top w:val="none" w:sz="0" w:space="0" w:color="auto"/>
            <w:left w:val="none" w:sz="0" w:space="0" w:color="auto"/>
            <w:bottom w:val="none" w:sz="0" w:space="0" w:color="auto"/>
            <w:right w:val="none" w:sz="0" w:space="0" w:color="auto"/>
          </w:divBdr>
        </w:div>
        <w:div w:id="584191788">
          <w:marLeft w:val="0"/>
          <w:marRight w:val="0"/>
          <w:marTop w:val="0"/>
          <w:marBottom w:val="0"/>
          <w:divBdr>
            <w:top w:val="none" w:sz="0" w:space="0" w:color="auto"/>
            <w:left w:val="none" w:sz="0" w:space="0" w:color="auto"/>
            <w:bottom w:val="none" w:sz="0" w:space="0" w:color="auto"/>
            <w:right w:val="none" w:sz="0" w:space="0" w:color="auto"/>
          </w:divBdr>
        </w:div>
        <w:div w:id="602961234">
          <w:marLeft w:val="0"/>
          <w:marRight w:val="0"/>
          <w:marTop w:val="0"/>
          <w:marBottom w:val="0"/>
          <w:divBdr>
            <w:top w:val="none" w:sz="0" w:space="0" w:color="auto"/>
            <w:left w:val="none" w:sz="0" w:space="0" w:color="auto"/>
            <w:bottom w:val="none" w:sz="0" w:space="0" w:color="auto"/>
            <w:right w:val="none" w:sz="0" w:space="0" w:color="auto"/>
          </w:divBdr>
        </w:div>
        <w:div w:id="620572117">
          <w:marLeft w:val="0"/>
          <w:marRight w:val="0"/>
          <w:marTop w:val="0"/>
          <w:marBottom w:val="0"/>
          <w:divBdr>
            <w:top w:val="none" w:sz="0" w:space="0" w:color="auto"/>
            <w:left w:val="none" w:sz="0" w:space="0" w:color="auto"/>
            <w:bottom w:val="none" w:sz="0" w:space="0" w:color="auto"/>
            <w:right w:val="none" w:sz="0" w:space="0" w:color="auto"/>
          </w:divBdr>
        </w:div>
        <w:div w:id="631209215">
          <w:marLeft w:val="0"/>
          <w:marRight w:val="0"/>
          <w:marTop w:val="0"/>
          <w:marBottom w:val="0"/>
          <w:divBdr>
            <w:top w:val="none" w:sz="0" w:space="0" w:color="auto"/>
            <w:left w:val="none" w:sz="0" w:space="0" w:color="auto"/>
            <w:bottom w:val="none" w:sz="0" w:space="0" w:color="auto"/>
            <w:right w:val="none" w:sz="0" w:space="0" w:color="auto"/>
          </w:divBdr>
        </w:div>
        <w:div w:id="638536615">
          <w:marLeft w:val="0"/>
          <w:marRight w:val="0"/>
          <w:marTop w:val="0"/>
          <w:marBottom w:val="0"/>
          <w:divBdr>
            <w:top w:val="none" w:sz="0" w:space="0" w:color="auto"/>
            <w:left w:val="none" w:sz="0" w:space="0" w:color="auto"/>
            <w:bottom w:val="none" w:sz="0" w:space="0" w:color="auto"/>
            <w:right w:val="none" w:sz="0" w:space="0" w:color="auto"/>
          </w:divBdr>
        </w:div>
        <w:div w:id="639654235">
          <w:marLeft w:val="0"/>
          <w:marRight w:val="0"/>
          <w:marTop w:val="0"/>
          <w:marBottom w:val="0"/>
          <w:divBdr>
            <w:top w:val="none" w:sz="0" w:space="0" w:color="auto"/>
            <w:left w:val="none" w:sz="0" w:space="0" w:color="auto"/>
            <w:bottom w:val="none" w:sz="0" w:space="0" w:color="auto"/>
            <w:right w:val="none" w:sz="0" w:space="0" w:color="auto"/>
          </w:divBdr>
        </w:div>
        <w:div w:id="661737498">
          <w:marLeft w:val="0"/>
          <w:marRight w:val="0"/>
          <w:marTop w:val="0"/>
          <w:marBottom w:val="0"/>
          <w:divBdr>
            <w:top w:val="none" w:sz="0" w:space="0" w:color="auto"/>
            <w:left w:val="none" w:sz="0" w:space="0" w:color="auto"/>
            <w:bottom w:val="none" w:sz="0" w:space="0" w:color="auto"/>
            <w:right w:val="none" w:sz="0" w:space="0" w:color="auto"/>
          </w:divBdr>
        </w:div>
        <w:div w:id="668602456">
          <w:marLeft w:val="0"/>
          <w:marRight w:val="0"/>
          <w:marTop w:val="0"/>
          <w:marBottom w:val="0"/>
          <w:divBdr>
            <w:top w:val="none" w:sz="0" w:space="0" w:color="auto"/>
            <w:left w:val="none" w:sz="0" w:space="0" w:color="auto"/>
            <w:bottom w:val="none" w:sz="0" w:space="0" w:color="auto"/>
            <w:right w:val="none" w:sz="0" w:space="0" w:color="auto"/>
          </w:divBdr>
        </w:div>
        <w:div w:id="671495675">
          <w:marLeft w:val="0"/>
          <w:marRight w:val="0"/>
          <w:marTop w:val="0"/>
          <w:marBottom w:val="0"/>
          <w:divBdr>
            <w:top w:val="none" w:sz="0" w:space="0" w:color="auto"/>
            <w:left w:val="none" w:sz="0" w:space="0" w:color="auto"/>
            <w:bottom w:val="none" w:sz="0" w:space="0" w:color="auto"/>
            <w:right w:val="none" w:sz="0" w:space="0" w:color="auto"/>
          </w:divBdr>
        </w:div>
        <w:div w:id="688872776">
          <w:marLeft w:val="0"/>
          <w:marRight w:val="0"/>
          <w:marTop w:val="0"/>
          <w:marBottom w:val="0"/>
          <w:divBdr>
            <w:top w:val="none" w:sz="0" w:space="0" w:color="auto"/>
            <w:left w:val="none" w:sz="0" w:space="0" w:color="auto"/>
            <w:bottom w:val="none" w:sz="0" w:space="0" w:color="auto"/>
            <w:right w:val="none" w:sz="0" w:space="0" w:color="auto"/>
          </w:divBdr>
        </w:div>
        <w:div w:id="699743623">
          <w:marLeft w:val="0"/>
          <w:marRight w:val="0"/>
          <w:marTop w:val="0"/>
          <w:marBottom w:val="0"/>
          <w:divBdr>
            <w:top w:val="none" w:sz="0" w:space="0" w:color="auto"/>
            <w:left w:val="none" w:sz="0" w:space="0" w:color="auto"/>
            <w:bottom w:val="none" w:sz="0" w:space="0" w:color="auto"/>
            <w:right w:val="none" w:sz="0" w:space="0" w:color="auto"/>
          </w:divBdr>
        </w:div>
        <w:div w:id="740175175">
          <w:marLeft w:val="0"/>
          <w:marRight w:val="0"/>
          <w:marTop w:val="0"/>
          <w:marBottom w:val="0"/>
          <w:divBdr>
            <w:top w:val="none" w:sz="0" w:space="0" w:color="auto"/>
            <w:left w:val="none" w:sz="0" w:space="0" w:color="auto"/>
            <w:bottom w:val="none" w:sz="0" w:space="0" w:color="auto"/>
            <w:right w:val="none" w:sz="0" w:space="0" w:color="auto"/>
          </w:divBdr>
        </w:div>
        <w:div w:id="781802739">
          <w:marLeft w:val="0"/>
          <w:marRight w:val="0"/>
          <w:marTop w:val="0"/>
          <w:marBottom w:val="0"/>
          <w:divBdr>
            <w:top w:val="none" w:sz="0" w:space="0" w:color="auto"/>
            <w:left w:val="none" w:sz="0" w:space="0" w:color="auto"/>
            <w:bottom w:val="none" w:sz="0" w:space="0" w:color="auto"/>
            <w:right w:val="none" w:sz="0" w:space="0" w:color="auto"/>
          </w:divBdr>
        </w:div>
        <w:div w:id="793989049">
          <w:marLeft w:val="0"/>
          <w:marRight w:val="0"/>
          <w:marTop w:val="0"/>
          <w:marBottom w:val="0"/>
          <w:divBdr>
            <w:top w:val="none" w:sz="0" w:space="0" w:color="auto"/>
            <w:left w:val="none" w:sz="0" w:space="0" w:color="auto"/>
            <w:bottom w:val="none" w:sz="0" w:space="0" w:color="auto"/>
            <w:right w:val="none" w:sz="0" w:space="0" w:color="auto"/>
          </w:divBdr>
        </w:div>
        <w:div w:id="796264986">
          <w:marLeft w:val="0"/>
          <w:marRight w:val="0"/>
          <w:marTop w:val="0"/>
          <w:marBottom w:val="0"/>
          <w:divBdr>
            <w:top w:val="none" w:sz="0" w:space="0" w:color="auto"/>
            <w:left w:val="none" w:sz="0" w:space="0" w:color="auto"/>
            <w:bottom w:val="none" w:sz="0" w:space="0" w:color="auto"/>
            <w:right w:val="none" w:sz="0" w:space="0" w:color="auto"/>
          </w:divBdr>
        </w:div>
        <w:div w:id="827868213">
          <w:marLeft w:val="0"/>
          <w:marRight w:val="0"/>
          <w:marTop w:val="0"/>
          <w:marBottom w:val="0"/>
          <w:divBdr>
            <w:top w:val="none" w:sz="0" w:space="0" w:color="auto"/>
            <w:left w:val="none" w:sz="0" w:space="0" w:color="auto"/>
            <w:bottom w:val="none" w:sz="0" w:space="0" w:color="auto"/>
            <w:right w:val="none" w:sz="0" w:space="0" w:color="auto"/>
          </w:divBdr>
        </w:div>
        <w:div w:id="862598245">
          <w:marLeft w:val="0"/>
          <w:marRight w:val="0"/>
          <w:marTop w:val="0"/>
          <w:marBottom w:val="0"/>
          <w:divBdr>
            <w:top w:val="none" w:sz="0" w:space="0" w:color="auto"/>
            <w:left w:val="none" w:sz="0" w:space="0" w:color="auto"/>
            <w:bottom w:val="none" w:sz="0" w:space="0" w:color="auto"/>
            <w:right w:val="none" w:sz="0" w:space="0" w:color="auto"/>
          </w:divBdr>
        </w:div>
        <w:div w:id="867911350">
          <w:marLeft w:val="0"/>
          <w:marRight w:val="0"/>
          <w:marTop w:val="0"/>
          <w:marBottom w:val="0"/>
          <w:divBdr>
            <w:top w:val="none" w:sz="0" w:space="0" w:color="auto"/>
            <w:left w:val="none" w:sz="0" w:space="0" w:color="auto"/>
            <w:bottom w:val="none" w:sz="0" w:space="0" w:color="auto"/>
            <w:right w:val="none" w:sz="0" w:space="0" w:color="auto"/>
          </w:divBdr>
        </w:div>
        <w:div w:id="878316537">
          <w:marLeft w:val="0"/>
          <w:marRight w:val="0"/>
          <w:marTop w:val="0"/>
          <w:marBottom w:val="0"/>
          <w:divBdr>
            <w:top w:val="none" w:sz="0" w:space="0" w:color="auto"/>
            <w:left w:val="none" w:sz="0" w:space="0" w:color="auto"/>
            <w:bottom w:val="none" w:sz="0" w:space="0" w:color="auto"/>
            <w:right w:val="none" w:sz="0" w:space="0" w:color="auto"/>
          </w:divBdr>
        </w:div>
        <w:div w:id="892808775">
          <w:marLeft w:val="0"/>
          <w:marRight w:val="0"/>
          <w:marTop w:val="0"/>
          <w:marBottom w:val="0"/>
          <w:divBdr>
            <w:top w:val="none" w:sz="0" w:space="0" w:color="auto"/>
            <w:left w:val="none" w:sz="0" w:space="0" w:color="auto"/>
            <w:bottom w:val="none" w:sz="0" w:space="0" w:color="auto"/>
            <w:right w:val="none" w:sz="0" w:space="0" w:color="auto"/>
          </w:divBdr>
        </w:div>
        <w:div w:id="893587785">
          <w:marLeft w:val="0"/>
          <w:marRight w:val="0"/>
          <w:marTop w:val="0"/>
          <w:marBottom w:val="0"/>
          <w:divBdr>
            <w:top w:val="none" w:sz="0" w:space="0" w:color="auto"/>
            <w:left w:val="none" w:sz="0" w:space="0" w:color="auto"/>
            <w:bottom w:val="none" w:sz="0" w:space="0" w:color="auto"/>
            <w:right w:val="none" w:sz="0" w:space="0" w:color="auto"/>
          </w:divBdr>
        </w:div>
        <w:div w:id="905648196">
          <w:marLeft w:val="0"/>
          <w:marRight w:val="0"/>
          <w:marTop w:val="0"/>
          <w:marBottom w:val="0"/>
          <w:divBdr>
            <w:top w:val="none" w:sz="0" w:space="0" w:color="auto"/>
            <w:left w:val="none" w:sz="0" w:space="0" w:color="auto"/>
            <w:bottom w:val="none" w:sz="0" w:space="0" w:color="auto"/>
            <w:right w:val="none" w:sz="0" w:space="0" w:color="auto"/>
          </w:divBdr>
        </w:div>
        <w:div w:id="908347782">
          <w:marLeft w:val="0"/>
          <w:marRight w:val="0"/>
          <w:marTop w:val="0"/>
          <w:marBottom w:val="0"/>
          <w:divBdr>
            <w:top w:val="none" w:sz="0" w:space="0" w:color="auto"/>
            <w:left w:val="none" w:sz="0" w:space="0" w:color="auto"/>
            <w:bottom w:val="none" w:sz="0" w:space="0" w:color="auto"/>
            <w:right w:val="none" w:sz="0" w:space="0" w:color="auto"/>
          </w:divBdr>
        </w:div>
        <w:div w:id="916093254">
          <w:marLeft w:val="0"/>
          <w:marRight w:val="0"/>
          <w:marTop w:val="0"/>
          <w:marBottom w:val="0"/>
          <w:divBdr>
            <w:top w:val="none" w:sz="0" w:space="0" w:color="auto"/>
            <w:left w:val="none" w:sz="0" w:space="0" w:color="auto"/>
            <w:bottom w:val="none" w:sz="0" w:space="0" w:color="auto"/>
            <w:right w:val="none" w:sz="0" w:space="0" w:color="auto"/>
          </w:divBdr>
        </w:div>
        <w:div w:id="923297424">
          <w:marLeft w:val="0"/>
          <w:marRight w:val="0"/>
          <w:marTop w:val="0"/>
          <w:marBottom w:val="0"/>
          <w:divBdr>
            <w:top w:val="none" w:sz="0" w:space="0" w:color="auto"/>
            <w:left w:val="none" w:sz="0" w:space="0" w:color="auto"/>
            <w:bottom w:val="none" w:sz="0" w:space="0" w:color="auto"/>
            <w:right w:val="none" w:sz="0" w:space="0" w:color="auto"/>
          </w:divBdr>
        </w:div>
        <w:div w:id="969433994">
          <w:marLeft w:val="0"/>
          <w:marRight w:val="0"/>
          <w:marTop w:val="0"/>
          <w:marBottom w:val="0"/>
          <w:divBdr>
            <w:top w:val="none" w:sz="0" w:space="0" w:color="auto"/>
            <w:left w:val="none" w:sz="0" w:space="0" w:color="auto"/>
            <w:bottom w:val="none" w:sz="0" w:space="0" w:color="auto"/>
            <w:right w:val="none" w:sz="0" w:space="0" w:color="auto"/>
          </w:divBdr>
        </w:div>
        <w:div w:id="1005398255">
          <w:marLeft w:val="0"/>
          <w:marRight w:val="0"/>
          <w:marTop w:val="0"/>
          <w:marBottom w:val="0"/>
          <w:divBdr>
            <w:top w:val="none" w:sz="0" w:space="0" w:color="auto"/>
            <w:left w:val="none" w:sz="0" w:space="0" w:color="auto"/>
            <w:bottom w:val="none" w:sz="0" w:space="0" w:color="auto"/>
            <w:right w:val="none" w:sz="0" w:space="0" w:color="auto"/>
          </w:divBdr>
        </w:div>
        <w:div w:id="1048650131">
          <w:marLeft w:val="0"/>
          <w:marRight w:val="0"/>
          <w:marTop w:val="0"/>
          <w:marBottom w:val="0"/>
          <w:divBdr>
            <w:top w:val="none" w:sz="0" w:space="0" w:color="auto"/>
            <w:left w:val="none" w:sz="0" w:space="0" w:color="auto"/>
            <w:bottom w:val="none" w:sz="0" w:space="0" w:color="auto"/>
            <w:right w:val="none" w:sz="0" w:space="0" w:color="auto"/>
          </w:divBdr>
        </w:div>
        <w:div w:id="1066076112">
          <w:marLeft w:val="0"/>
          <w:marRight w:val="0"/>
          <w:marTop w:val="0"/>
          <w:marBottom w:val="0"/>
          <w:divBdr>
            <w:top w:val="none" w:sz="0" w:space="0" w:color="auto"/>
            <w:left w:val="none" w:sz="0" w:space="0" w:color="auto"/>
            <w:bottom w:val="none" w:sz="0" w:space="0" w:color="auto"/>
            <w:right w:val="none" w:sz="0" w:space="0" w:color="auto"/>
          </w:divBdr>
        </w:div>
        <w:div w:id="1066681895">
          <w:marLeft w:val="0"/>
          <w:marRight w:val="0"/>
          <w:marTop w:val="0"/>
          <w:marBottom w:val="0"/>
          <w:divBdr>
            <w:top w:val="none" w:sz="0" w:space="0" w:color="auto"/>
            <w:left w:val="none" w:sz="0" w:space="0" w:color="auto"/>
            <w:bottom w:val="none" w:sz="0" w:space="0" w:color="auto"/>
            <w:right w:val="none" w:sz="0" w:space="0" w:color="auto"/>
          </w:divBdr>
        </w:div>
        <w:div w:id="1077557267">
          <w:marLeft w:val="0"/>
          <w:marRight w:val="0"/>
          <w:marTop w:val="0"/>
          <w:marBottom w:val="0"/>
          <w:divBdr>
            <w:top w:val="none" w:sz="0" w:space="0" w:color="auto"/>
            <w:left w:val="none" w:sz="0" w:space="0" w:color="auto"/>
            <w:bottom w:val="none" w:sz="0" w:space="0" w:color="auto"/>
            <w:right w:val="none" w:sz="0" w:space="0" w:color="auto"/>
          </w:divBdr>
        </w:div>
        <w:div w:id="1090351770">
          <w:marLeft w:val="0"/>
          <w:marRight w:val="0"/>
          <w:marTop w:val="0"/>
          <w:marBottom w:val="0"/>
          <w:divBdr>
            <w:top w:val="none" w:sz="0" w:space="0" w:color="auto"/>
            <w:left w:val="none" w:sz="0" w:space="0" w:color="auto"/>
            <w:bottom w:val="none" w:sz="0" w:space="0" w:color="auto"/>
            <w:right w:val="none" w:sz="0" w:space="0" w:color="auto"/>
          </w:divBdr>
        </w:div>
        <w:div w:id="1102530781">
          <w:marLeft w:val="0"/>
          <w:marRight w:val="0"/>
          <w:marTop w:val="0"/>
          <w:marBottom w:val="0"/>
          <w:divBdr>
            <w:top w:val="none" w:sz="0" w:space="0" w:color="auto"/>
            <w:left w:val="none" w:sz="0" w:space="0" w:color="auto"/>
            <w:bottom w:val="none" w:sz="0" w:space="0" w:color="auto"/>
            <w:right w:val="none" w:sz="0" w:space="0" w:color="auto"/>
          </w:divBdr>
        </w:div>
        <w:div w:id="1155955708">
          <w:marLeft w:val="0"/>
          <w:marRight w:val="0"/>
          <w:marTop w:val="0"/>
          <w:marBottom w:val="0"/>
          <w:divBdr>
            <w:top w:val="none" w:sz="0" w:space="0" w:color="auto"/>
            <w:left w:val="none" w:sz="0" w:space="0" w:color="auto"/>
            <w:bottom w:val="none" w:sz="0" w:space="0" w:color="auto"/>
            <w:right w:val="none" w:sz="0" w:space="0" w:color="auto"/>
          </w:divBdr>
        </w:div>
        <w:div w:id="1165242032">
          <w:marLeft w:val="0"/>
          <w:marRight w:val="0"/>
          <w:marTop w:val="0"/>
          <w:marBottom w:val="0"/>
          <w:divBdr>
            <w:top w:val="none" w:sz="0" w:space="0" w:color="auto"/>
            <w:left w:val="none" w:sz="0" w:space="0" w:color="auto"/>
            <w:bottom w:val="none" w:sz="0" w:space="0" w:color="auto"/>
            <w:right w:val="none" w:sz="0" w:space="0" w:color="auto"/>
          </w:divBdr>
        </w:div>
        <w:div w:id="1210192497">
          <w:marLeft w:val="0"/>
          <w:marRight w:val="0"/>
          <w:marTop w:val="0"/>
          <w:marBottom w:val="0"/>
          <w:divBdr>
            <w:top w:val="none" w:sz="0" w:space="0" w:color="auto"/>
            <w:left w:val="none" w:sz="0" w:space="0" w:color="auto"/>
            <w:bottom w:val="none" w:sz="0" w:space="0" w:color="auto"/>
            <w:right w:val="none" w:sz="0" w:space="0" w:color="auto"/>
          </w:divBdr>
        </w:div>
        <w:div w:id="1215238064">
          <w:marLeft w:val="0"/>
          <w:marRight w:val="0"/>
          <w:marTop w:val="0"/>
          <w:marBottom w:val="0"/>
          <w:divBdr>
            <w:top w:val="none" w:sz="0" w:space="0" w:color="auto"/>
            <w:left w:val="none" w:sz="0" w:space="0" w:color="auto"/>
            <w:bottom w:val="none" w:sz="0" w:space="0" w:color="auto"/>
            <w:right w:val="none" w:sz="0" w:space="0" w:color="auto"/>
          </w:divBdr>
        </w:div>
        <w:div w:id="1248341184">
          <w:marLeft w:val="0"/>
          <w:marRight w:val="0"/>
          <w:marTop w:val="0"/>
          <w:marBottom w:val="0"/>
          <w:divBdr>
            <w:top w:val="none" w:sz="0" w:space="0" w:color="auto"/>
            <w:left w:val="none" w:sz="0" w:space="0" w:color="auto"/>
            <w:bottom w:val="none" w:sz="0" w:space="0" w:color="auto"/>
            <w:right w:val="none" w:sz="0" w:space="0" w:color="auto"/>
          </w:divBdr>
        </w:div>
        <w:div w:id="1254824416">
          <w:marLeft w:val="0"/>
          <w:marRight w:val="0"/>
          <w:marTop w:val="0"/>
          <w:marBottom w:val="0"/>
          <w:divBdr>
            <w:top w:val="none" w:sz="0" w:space="0" w:color="auto"/>
            <w:left w:val="none" w:sz="0" w:space="0" w:color="auto"/>
            <w:bottom w:val="none" w:sz="0" w:space="0" w:color="auto"/>
            <w:right w:val="none" w:sz="0" w:space="0" w:color="auto"/>
          </w:divBdr>
        </w:div>
        <w:div w:id="1275285568">
          <w:marLeft w:val="0"/>
          <w:marRight w:val="0"/>
          <w:marTop w:val="0"/>
          <w:marBottom w:val="0"/>
          <w:divBdr>
            <w:top w:val="none" w:sz="0" w:space="0" w:color="auto"/>
            <w:left w:val="none" w:sz="0" w:space="0" w:color="auto"/>
            <w:bottom w:val="none" w:sz="0" w:space="0" w:color="auto"/>
            <w:right w:val="none" w:sz="0" w:space="0" w:color="auto"/>
          </w:divBdr>
        </w:div>
        <w:div w:id="1283221133">
          <w:marLeft w:val="0"/>
          <w:marRight w:val="0"/>
          <w:marTop w:val="0"/>
          <w:marBottom w:val="0"/>
          <w:divBdr>
            <w:top w:val="none" w:sz="0" w:space="0" w:color="auto"/>
            <w:left w:val="none" w:sz="0" w:space="0" w:color="auto"/>
            <w:bottom w:val="none" w:sz="0" w:space="0" w:color="auto"/>
            <w:right w:val="none" w:sz="0" w:space="0" w:color="auto"/>
          </w:divBdr>
        </w:div>
        <w:div w:id="1320883907">
          <w:marLeft w:val="0"/>
          <w:marRight w:val="0"/>
          <w:marTop w:val="0"/>
          <w:marBottom w:val="0"/>
          <w:divBdr>
            <w:top w:val="none" w:sz="0" w:space="0" w:color="auto"/>
            <w:left w:val="none" w:sz="0" w:space="0" w:color="auto"/>
            <w:bottom w:val="none" w:sz="0" w:space="0" w:color="auto"/>
            <w:right w:val="none" w:sz="0" w:space="0" w:color="auto"/>
          </w:divBdr>
        </w:div>
        <w:div w:id="1334602010">
          <w:marLeft w:val="0"/>
          <w:marRight w:val="0"/>
          <w:marTop w:val="0"/>
          <w:marBottom w:val="0"/>
          <w:divBdr>
            <w:top w:val="none" w:sz="0" w:space="0" w:color="auto"/>
            <w:left w:val="none" w:sz="0" w:space="0" w:color="auto"/>
            <w:bottom w:val="none" w:sz="0" w:space="0" w:color="auto"/>
            <w:right w:val="none" w:sz="0" w:space="0" w:color="auto"/>
          </w:divBdr>
        </w:div>
        <w:div w:id="1339229641">
          <w:marLeft w:val="0"/>
          <w:marRight w:val="0"/>
          <w:marTop w:val="0"/>
          <w:marBottom w:val="0"/>
          <w:divBdr>
            <w:top w:val="none" w:sz="0" w:space="0" w:color="auto"/>
            <w:left w:val="none" w:sz="0" w:space="0" w:color="auto"/>
            <w:bottom w:val="none" w:sz="0" w:space="0" w:color="auto"/>
            <w:right w:val="none" w:sz="0" w:space="0" w:color="auto"/>
          </w:divBdr>
        </w:div>
        <w:div w:id="1353530355">
          <w:marLeft w:val="0"/>
          <w:marRight w:val="0"/>
          <w:marTop w:val="0"/>
          <w:marBottom w:val="0"/>
          <w:divBdr>
            <w:top w:val="none" w:sz="0" w:space="0" w:color="auto"/>
            <w:left w:val="none" w:sz="0" w:space="0" w:color="auto"/>
            <w:bottom w:val="none" w:sz="0" w:space="0" w:color="auto"/>
            <w:right w:val="none" w:sz="0" w:space="0" w:color="auto"/>
          </w:divBdr>
        </w:div>
        <w:div w:id="1387485546">
          <w:marLeft w:val="0"/>
          <w:marRight w:val="0"/>
          <w:marTop w:val="0"/>
          <w:marBottom w:val="0"/>
          <w:divBdr>
            <w:top w:val="none" w:sz="0" w:space="0" w:color="auto"/>
            <w:left w:val="none" w:sz="0" w:space="0" w:color="auto"/>
            <w:bottom w:val="none" w:sz="0" w:space="0" w:color="auto"/>
            <w:right w:val="none" w:sz="0" w:space="0" w:color="auto"/>
          </w:divBdr>
        </w:div>
        <w:div w:id="1399792153">
          <w:marLeft w:val="0"/>
          <w:marRight w:val="0"/>
          <w:marTop w:val="0"/>
          <w:marBottom w:val="0"/>
          <w:divBdr>
            <w:top w:val="none" w:sz="0" w:space="0" w:color="auto"/>
            <w:left w:val="none" w:sz="0" w:space="0" w:color="auto"/>
            <w:bottom w:val="none" w:sz="0" w:space="0" w:color="auto"/>
            <w:right w:val="none" w:sz="0" w:space="0" w:color="auto"/>
          </w:divBdr>
        </w:div>
        <w:div w:id="1400323083">
          <w:marLeft w:val="0"/>
          <w:marRight w:val="0"/>
          <w:marTop w:val="0"/>
          <w:marBottom w:val="0"/>
          <w:divBdr>
            <w:top w:val="none" w:sz="0" w:space="0" w:color="auto"/>
            <w:left w:val="none" w:sz="0" w:space="0" w:color="auto"/>
            <w:bottom w:val="none" w:sz="0" w:space="0" w:color="auto"/>
            <w:right w:val="none" w:sz="0" w:space="0" w:color="auto"/>
          </w:divBdr>
        </w:div>
        <w:div w:id="1411276004">
          <w:marLeft w:val="0"/>
          <w:marRight w:val="0"/>
          <w:marTop w:val="0"/>
          <w:marBottom w:val="0"/>
          <w:divBdr>
            <w:top w:val="none" w:sz="0" w:space="0" w:color="auto"/>
            <w:left w:val="none" w:sz="0" w:space="0" w:color="auto"/>
            <w:bottom w:val="none" w:sz="0" w:space="0" w:color="auto"/>
            <w:right w:val="none" w:sz="0" w:space="0" w:color="auto"/>
          </w:divBdr>
        </w:div>
        <w:div w:id="1446925720">
          <w:marLeft w:val="0"/>
          <w:marRight w:val="0"/>
          <w:marTop w:val="0"/>
          <w:marBottom w:val="0"/>
          <w:divBdr>
            <w:top w:val="none" w:sz="0" w:space="0" w:color="auto"/>
            <w:left w:val="none" w:sz="0" w:space="0" w:color="auto"/>
            <w:bottom w:val="none" w:sz="0" w:space="0" w:color="auto"/>
            <w:right w:val="none" w:sz="0" w:space="0" w:color="auto"/>
          </w:divBdr>
        </w:div>
        <w:div w:id="1474372030">
          <w:marLeft w:val="0"/>
          <w:marRight w:val="0"/>
          <w:marTop w:val="0"/>
          <w:marBottom w:val="0"/>
          <w:divBdr>
            <w:top w:val="none" w:sz="0" w:space="0" w:color="auto"/>
            <w:left w:val="none" w:sz="0" w:space="0" w:color="auto"/>
            <w:bottom w:val="none" w:sz="0" w:space="0" w:color="auto"/>
            <w:right w:val="none" w:sz="0" w:space="0" w:color="auto"/>
          </w:divBdr>
        </w:div>
        <w:div w:id="1474445320">
          <w:marLeft w:val="0"/>
          <w:marRight w:val="0"/>
          <w:marTop w:val="0"/>
          <w:marBottom w:val="0"/>
          <w:divBdr>
            <w:top w:val="none" w:sz="0" w:space="0" w:color="auto"/>
            <w:left w:val="none" w:sz="0" w:space="0" w:color="auto"/>
            <w:bottom w:val="none" w:sz="0" w:space="0" w:color="auto"/>
            <w:right w:val="none" w:sz="0" w:space="0" w:color="auto"/>
          </w:divBdr>
        </w:div>
        <w:div w:id="1514807580">
          <w:marLeft w:val="0"/>
          <w:marRight w:val="0"/>
          <w:marTop w:val="0"/>
          <w:marBottom w:val="0"/>
          <w:divBdr>
            <w:top w:val="none" w:sz="0" w:space="0" w:color="auto"/>
            <w:left w:val="none" w:sz="0" w:space="0" w:color="auto"/>
            <w:bottom w:val="none" w:sz="0" w:space="0" w:color="auto"/>
            <w:right w:val="none" w:sz="0" w:space="0" w:color="auto"/>
          </w:divBdr>
        </w:div>
        <w:div w:id="1515458566">
          <w:marLeft w:val="0"/>
          <w:marRight w:val="0"/>
          <w:marTop w:val="0"/>
          <w:marBottom w:val="0"/>
          <w:divBdr>
            <w:top w:val="none" w:sz="0" w:space="0" w:color="auto"/>
            <w:left w:val="none" w:sz="0" w:space="0" w:color="auto"/>
            <w:bottom w:val="none" w:sz="0" w:space="0" w:color="auto"/>
            <w:right w:val="none" w:sz="0" w:space="0" w:color="auto"/>
          </w:divBdr>
        </w:div>
        <w:div w:id="1538658871">
          <w:marLeft w:val="0"/>
          <w:marRight w:val="0"/>
          <w:marTop w:val="0"/>
          <w:marBottom w:val="0"/>
          <w:divBdr>
            <w:top w:val="none" w:sz="0" w:space="0" w:color="auto"/>
            <w:left w:val="none" w:sz="0" w:space="0" w:color="auto"/>
            <w:bottom w:val="none" w:sz="0" w:space="0" w:color="auto"/>
            <w:right w:val="none" w:sz="0" w:space="0" w:color="auto"/>
          </w:divBdr>
        </w:div>
        <w:div w:id="1597058260">
          <w:marLeft w:val="0"/>
          <w:marRight w:val="0"/>
          <w:marTop w:val="0"/>
          <w:marBottom w:val="0"/>
          <w:divBdr>
            <w:top w:val="none" w:sz="0" w:space="0" w:color="auto"/>
            <w:left w:val="none" w:sz="0" w:space="0" w:color="auto"/>
            <w:bottom w:val="none" w:sz="0" w:space="0" w:color="auto"/>
            <w:right w:val="none" w:sz="0" w:space="0" w:color="auto"/>
          </w:divBdr>
        </w:div>
        <w:div w:id="1631397250">
          <w:marLeft w:val="0"/>
          <w:marRight w:val="0"/>
          <w:marTop w:val="0"/>
          <w:marBottom w:val="0"/>
          <w:divBdr>
            <w:top w:val="none" w:sz="0" w:space="0" w:color="auto"/>
            <w:left w:val="none" w:sz="0" w:space="0" w:color="auto"/>
            <w:bottom w:val="none" w:sz="0" w:space="0" w:color="auto"/>
            <w:right w:val="none" w:sz="0" w:space="0" w:color="auto"/>
          </w:divBdr>
        </w:div>
        <w:div w:id="1640915721">
          <w:marLeft w:val="0"/>
          <w:marRight w:val="0"/>
          <w:marTop w:val="0"/>
          <w:marBottom w:val="0"/>
          <w:divBdr>
            <w:top w:val="none" w:sz="0" w:space="0" w:color="auto"/>
            <w:left w:val="none" w:sz="0" w:space="0" w:color="auto"/>
            <w:bottom w:val="none" w:sz="0" w:space="0" w:color="auto"/>
            <w:right w:val="none" w:sz="0" w:space="0" w:color="auto"/>
          </w:divBdr>
        </w:div>
        <w:div w:id="1673604180">
          <w:marLeft w:val="0"/>
          <w:marRight w:val="0"/>
          <w:marTop w:val="0"/>
          <w:marBottom w:val="0"/>
          <w:divBdr>
            <w:top w:val="none" w:sz="0" w:space="0" w:color="auto"/>
            <w:left w:val="none" w:sz="0" w:space="0" w:color="auto"/>
            <w:bottom w:val="none" w:sz="0" w:space="0" w:color="auto"/>
            <w:right w:val="none" w:sz="0" w:space="0" w:color="auto"/>
          </w:divBdr>
        </w:div>
        <w:div w:id="1700931751">
          <w:marLeft w:val="0"/>
          <w:marRight w:val="0"/>
          <w:marTop w:val="0"/>
          <w:marBottom w:val="0"/>
          <w:divBdr>
            <w:top w:val="none" w:sz="0" w:space="0" w:color="auto"/>
            <w:left w:val="none" w:sz="0" w:space="0" w:color="auto"/>
            <w:bottom w:val="none" w:sz="0" w:space="0" w:color="auto"/>
            <w:right w:val="none" w:sz="0" w:space="0" w:color="auto"/>
          </w:divBdr>
        </w:div>
        <w:div w:id="1748384811">
          <w:marLeft w:val="0"/>
          <w:marRight w:val="0"/>
          <w:marTop w:val="0"/>
          <w:marBottom w:val="0"/>
          <w:divBdr>
            <w:top w:val="none" w:sz="0" w:space="0" w:color="auto"/>
            <w:left w:val="none" w:sz="0" w:space="0" w:color="auto"/>
            <w:bottom w:val="none" w:sz="0" w:space="0" w:color="auto"/>
            <w:right w:val="none" w:sz="0" w:space="0" w:color="auto"/>
          </w:divBdr>
        </w:div>
        <w:div w:id="1764766682">
          <w:marLeft w:val="0"/>
          <w:marRight w:val="0"/>
          <w:marTop w:val="0"/>
          <w:marBottom w:val="0"/>
          <w:divBdr>
            <w:top w:val="none" w:sz="0" w:space="0" w:color="auto"/>
            <w:left w:val="none" w:sz="0" w:space="0" w:color="auto"/>
            <w:bottom w:val="none" w:sz="0" w:space="0" w:color="auto"/>
            <w:right w:val="none" w:sz="0" w:space="0" w:color="auto"/>
          </w:divBdr>
        </w:div>
        <w:div w:id="1833258508">
          <w:marLeft w:val="0"/>
          <w:marRight w:val="0"/>
          <w:marTop w:val="0"/>
          <w:marBottom w:val="0"/>
          <w:divBdr>
            <w:top w:val="none" w:sz="0" w:space="0" w:color="auto"/>
            <w:left w:val="none" w:sz="0" w:space="0" w:color="auto"/>
            <w:bottom w:val="none" w:sz="0" w:space="0" w:color="auto"/>
            <w:right w:val="none" w:sz="0" w:space="0" w:color="auto"/>
          </w:divBdr>
        </w:div>
        <w:div w:id="1837262959">
          <w:marLeft w:val="0"/>
          <w:marRight w:val="0"/>
          <w:marTop w:val="0"/>
          <w:marBottom w:val="0"/>
          <w:divBdr>
            <w:top w:val="none" w:sz="0" w:space="0" w:color="auto"/>
            <w:left w:val="none" w:sz="0" w:space="0" w:color="auto"/>
            <w:bottom w:val="none" w:sz="0" w:space="0" w:color="auto"/>
            <w:right w:val="none" w:sz="0" w:space="0" w:color="auto"/>
          </w:divBdr>
        </w:div>
        <w:div w:id="1840268321">
          <w:marLeft w:val="0"/>
          <w:marRight w:val="0"/>
          <w:marTop w:val="0"/>
          <w:marBottom w:val="0"/>
          <w:divBdr>
            <w:top w:val="none" w:sz="0" w:space="0" w:color="auto"/>
            <w:left w:val="none" w:sz="0" w:space="0" w:color="auto"/>
            <w:bottom w:val="none" w:sz="0" w:space="0" w:color="auto"/>
            <w:right w:val="none" w:sz="0" w:space="0" w:color="auto"/>
          </w:divBdr>
        </w:div>
        <w:div w:id="1852596935">
          <w:marLeft w:val="0"/>
          <w:marRight w:val="0"/>
          <w:marTop w:val="0"/>
          <w:marBottom w:val="0"/>
          <w:divBdr>
            <w:top w:val="none" w:sz="0" w:space="0" w:color="auto"/>
            <w:left w:val="none" w:sz="0" w:space="0" w:color="auto"/>
            <w:bottom w:val="none" w:sz="0" w:space="0" w:color="auto"/>
            <w:right w:val="none" w:sz="0" w:space="0" w:color="auto"/>
          </w:divBdr>
        </w:div>
        <w:div w:id="1861697746">
          <w:marLeft w:val="0"/>
          <w:marRight w:val="0"/>
          <w:marTop w:val="0"/>
          <w:marBottom w:val="0"/>
          <w:divBdr>
            <w:top w:val="none" w:sz="0" w:space="0" w:color="auto"/>
            <w:left w:val="none" w:sz="0" w:space="0" w:color="auto"/>
            <w:bottom w:val="none" w:sz="0" w:space="0" w:color="auto"/>
            <w:right w:val="none" w:sz="0" w:space="0" w:color="auto"/>
          </w:divBdr>
        </w:div>
        <w:div w:id="1867253050">
          <w:marLeft w:val="0"/>
          <w:marRight w:val="0"/>
          <w:marTop w:val="0"/>
          <w:marBottom w:val="0"/>
          <w:divBdr>
            <w:top w:val="none" w:sz="0" w:space="0" w:color="auto"/>
            <w:left w:val="none" w:sz="0" w:space="0" w:color="auto"/>
            <w:bottom w:val="none" w:sz="0" w:space="0" w:color="auto"/>
            <w:right w:val="none" w:sz="0" w:space="0" w:color="auto"/>
          </w:divBdr>
        </w:div>
        <w:div w:id="1882858410">
          <w:marLeft w:val="0"/>
          <w:marRight w:val="0"/>
          <w:marTop w:val="0"/>
          <w:marBottom w:val="0"/>
          <w:divBdr>
            <w:top w:val="none" w:sz="0" w:space="0" w:color="auto"/>
            <w:left w:val="none" w:sz="0" w:space="0" w:color="auto"/>
            <w:bottom w:val="none" w:sz="0" w:space="0" w:color="auto"/>
            <w:right w:val="none" w:sz="0" w:space="0" w:color="auto"/>
          </w:divBdr>
        </w:div>
        <w:div w:id="1896350250">
          <w:marLeft w:val="0"/>
          <w:marRight w:val="0"/>
          <w:marTop w:val="0"/>
          <w:marBottom w:val="0"/>
          <w:divBdr>
            <w:top w:val="none" w:sz="0" w:space="0" w:color="auto"/>
            <w:left w:val="none" w:sz="0" w:space="0" w:color="auto"/>
            <w:bottom w:val="none" w:sz="0" w:space="0" w:color="auto"/>
            <w:right w:val="none" w:sz="0" w:space="0" w:color="auto"/>
          </w:divBdr>
        </w:div>
        <w:div w:id="1898205043">
          <w:marLeft w:val="0"/>
          <w:marRight w:val="0"/>
          <w:marTop w:val="0"/>
          <w:marBottom w:val="0"/>
          <w:divBdr>
            <w:top w:val="none" w:sz="0" w:space="0" w:color="auto"/>
            <w:left w:val="none" w:sz="0" w:space="0" w:color="auto"/>
            <w:bottom w:val="none" w:sz="0" w:space="0" w:color="auto"/>
            <w:right w:val="none" w:sz="0" w:space="0" w:color="auto"/>
          </w:divBdr>
        </w:div>
        <w:div w:id="1903250428">
          <w:marLeft w:val="0"/>
          <w:marRight w:val="0"/>
          <w:marTop w:val="0"/>
          <w:marBottom w:val="0"/>
          <w:divBdr>
            <w:top w:val="none" w:sz="0" w:space="0" w:color="auto"/>
            <w:left w:val="none" w:sz="0" w:space="0" w:color="auto"/>
            <w:bottom w:val="none" w:sz="0" w:space="0" w:color="auto"/>
            <w:right w:val="none" w:sz="0" w:space="0" w:color="auto"/>
          </w:divBdr>
        </w:div>
        <w:div w:id="1912038820">
          <w:marLeft w:val="0"/>
          <w:marRight w:val="0"/>
          <w:marTop w:val="0"/>
          <w:marBottom w:val="0"/>
          <w:divBdr>
            <w:top w:val="none" w:sz="0" w:space="0" w:color="auto"/>
            <w:left w:val="none" w:sz="0" w:space="0" w:color="auto"/>
            <w:bottom w:val="none" w:sz="0" w:space="0" w:color="auto"/>
            <w:right w:val="none" w:sz="0" w:space="0" w:color="auto"/>
          </w:divBdr>
        </w:div>
        <w:div w:id="1949198371">
          <w:marLeft w:val="0"/>
          <w:marRight w:val="0"/>
          <w:marTop w:val="0"/>
          <w:marBottom w:val="0"/>
          <w:divBdr>
            <w:top w:val="none" w:sz="0" w:space="0" w:color="auto"/>
            <w:left w:val="none" w:sz="0" w:space="0" w:color="auto"/>
            <w:bottom w:val="none" w:sz="0" w:space="0" w:color="auto"/>
            <w:right w:val="none" w:sz="0" w:space="0" w:color="auto"/>
          </w:divBdr>
        </w:div>
        <w:div w:id="1990088510">
          <w:marLeft w:val="0"/>
          <w:marRight w:val="0"/>
          <w:marTop w:val="0"/>
          <w:marBottom w:val="0"/>
          <w:divBdr>
            <w:top w:val="none" w:sz="0" w:space="0" w:color="auto"/>
            <w:left w:val="none" w:sz="0" w:space="0" w:color="auto"/>
            <w:bottom w:val="none" w:sz="0" w:space="0" w:color="auto"/>
            <w:right w:val="none" w:sz="0" w:space="0" w:color="auto"/>
          </w:divBdr>
        </w:div>
        <w:div w:id="2016835963">
          <w:marLeft w:val="0"/>
          <w:marRight w:val="0"/>
          <w:marTop w:val="0"/>
          <w:marBottom w:val="0"/>
          <w:divBdr>
            <w:top w:val="none" w:sz="0" w:space="0" w:color="auto"/>
            <w:left w:val="none" w:sz="0" w:space="0" w:color="auto"/>
            <w:bottom w:val="none" w:sz="0" w:space="0" w:color="auto"/>
            <w:right w:val="none" w:sz="0" w:space="0" w:color="auto"/>
          </w:divBdr>
        </w:div>
        <w:div w:id="2045448190">
          <w:marLeft w:val="0"/>
          <w:marRight w:val="0"/>
          <w:marTop w:val="0"/>
          <w:marBottom w:val="0"/>
          <w:divBdr>
            <w:top w:val="none" w:sz="0" w:space="0" w:color="auto"/>
            <w:left w:val="none" w:sz="0" w:space="0" w:color="auto"/>
            <w:bottom w:val="none" w:sz="0" w:space="0" w:color="auto"/>
            <w:right w:val="none" w:sz="0" w:space="0" w:color="auto"/>
          </w:divBdr>
        </w:div>
        <w:div w:id="2099515327">
          <w:marLeft w:val="0"/>
          <w:marRight w:val="0"/>
          <w:marTop w:val="0"/>
          <w:marBottom w:val="0"/>
          <w:divBdr>
            <w:top w:val="none" w:sz="0" w:space="0" w:color="auto"/>
            <w:left w:val="none" w:sz="0" w:space="0" w:color="auto"/>
            <w:bottom w:val="none" w:sz="0" w:space="0" w:color="auto"/>
            <w:right w:val="none" w:sz="0" w:space="0" w:color="auto"/>
          </w:divBdr>
        </w:div>
        <w:div w:id="2107074989">
          <w:marLeft w:val="0"/>
          <w:marRight w:val="0"/>
          <w:marTop w:val="0"/>
          <w:marBottom w:val="0"/>
          <w:divBdr>
            <w:top w:val="none" w:sz="0" w:space="0" w:color="auto"/>
            <w:left w:val="none" w:sz="0" w:space="0" w:color="auto"/>
            <w:bottom w:val="none" w:sz="0" w:space="0" w:color="auto"/>
            <w:right w:val="none" w:sz="0" w:space="0" w:color="auto"/>
          </w:divBdr>
        </w:div>
        <w:div w:id="2137795120">
          <w:marLeft w:val="0"/>
          <w:marRight w:val="0"/>
          <w:marTop w:val="0"/>
          <w:marBottom w:val="0"/>
          <w:divBdr>
            <w:top w:val="none" w:sz="0" w:space="0" w:color="auto"/>
            <w:left w:val="none" w:sz="0" w:space="0" w:color="auto"/>
            <w:bottom w:val="none" w:sz="0" w:space="0" w:color="auto"/>
            <w:right w:val="none" w:sz="0" w:space="0" w:color="auto"/>
          </w:divBdr>
        </w:div>
      </w:divsChild>
    </w:div>
    <w:div w:id="268045031">
      <w:bodyDiv w:val="1"/>
      <w:marLeft w:val="0"/>
      <w:marRight w:val="0"/>
      <w:marTop w:val="0"/>
      <w:marBottom w:val="0"/>
      <w:divBdr>
        <w:top w:val="none" w:sz="0" w:space="0" w:color="auto"/>
        <w:left w:val="none" w:sz="0" w:space="0" w:color="auto"/>
        <w:bottom w:val="none" w:sz="0" w:space="0" w:color="auto"/>
        <w:right w:val="none" w:sz="0" w:space="0" w:color="auto"/>
      </w:divBdr>
      <w:divsChild>
        <w:div w:id="1783114382">
          <w:marLeft w:val="547"/>
          <w:marRight w:val="0"/>
          <w:marTop w:val="0"/>
          <w:marBottom w:val="0"/>
          <w:divBdr>
            <w:top w:val="none" w:sz="0" w:space="0" w:color="auto"/>
            <w:left w:val="none" w:sz="0" w:space="0" w:color="auto"/>
            <w:bottom w:val="none" w:sz="0" w:space="0" w:color="auto"/>
            <w:right w:val="none" w:sz="0" w:space="0" w:color="auto"/>
          </w:divBdr>
        </w:div>
      </w:divsChild>
    </w:div>
    <w:div w:id="320543001">
      <w:bodyDiv w:val="1"/>
      <w:marLeft w:val="0"/>
      <w:marRight w:val="0"/>
      <w:marTop w:val="0"/>
      <w:marBottom w:val="0"/>
      <w:divBdr>
        <w:top w:val="none" w:sz="0" w:space="0" w:color="auto"/>
        <w:left w:val="none" w:sz="0" w:space="0" w:color="auto"/>
        <w:bottom w:val="none" w:sz="0" w:space="0" w:color="auto"/>
        <w:right w:val="none" w:sz="0" w:space="0" w:color="auto"/>
      </w:divBdr>
      <w:divsChild>
        <w:div w:id="156965981">
          <w:marLeft w:val="547"/>
          <w:marRight w:val="0"/>
          <w:marTop w:val="0"/>
          <w:marBottom w:val="0"/>
          <w:divBdr>
            <w:top w:val="none" w:sz="0" w:space="0" w:color="auto"/>
            <w:left w:val="none" w:sz="0" w:space="0" w:color="auto"/>
            <w:bottom w:val="none" w:sz="0" w:space="0" w:color="auto"/>
            <w:right w:val="none" w:sz="0" w:space="0" w:color="auto"/>
          </w:divBdr>
        </w:div>
        <w:div w:id="277758722">
          <w:marLeft w:val="547"/>
          <w:marRight w:val="0"/>
          <w:marTop w:val="0"/>
          <w:marBottom w:val="0"/>
          <w:divBdr>
            <w:top w:val="none" w:sz="0" w:space="0" w:color="auto"/>
            <w:left w:val="none" w:sz="0" w:space="0" w:color="auto"/>
            <w:bottom w:val="none" w:sz="0" w:space="0" w:color="auto"/>
            <w:right w:val="none" w:sz="0" w:space="0" w:color="auto"/>
          </w:divBdr>
        </w:div>
        <w:div w:id="1016035798">
          <w:marLeft w:val="547"/>
          <w:marRight w:val="0"/>
          <w:marTop w:val="0"/>
          <w:marBottom w:val="0"/>
          <w:divBdr>
            <w:top w:val="none" w:sz="0" w:space="0" w:color="auto"/>
            <w:left w:val="none" w:sz="0" w:space="0" w:color="auto"/>
            <w:bottom w:val="none" w:sz="0" w:space="0" w:color="auto"/>
            <w:right w:val="none" w:sz="0" w:space="0" w:color="auto"/>
          </w:divBdr>
        </w:div>
        <w:div w:id="1995255388">
          <w:marLeft w:val="547"/>
          <w:marRight w:val="0"/>
          <w:marTop w:val="0"/>
          <w:marBottom w:val="0"/>
          <w:divBdr>
            <w:top w:val="none" w:sz="0" w:space="0" w:color="auto"/>
            <w:left w:val="none" w:sz="0" w:space="0" w:color="auto"/>
            <w:bottom w:val="none" w:sz="0" w:space="0" w:color="auto"/>
            <w:right w:val="none" w:sz="0" w:space="0" w:color="auto"/>
          </w:divBdr>
        </w:div>
        <w:div w:id="2067677095">
          <w:marLeft w:val="547"/>
          <w:marRight w:val="0"/>
          <w:marTop w:val="0"/>
          <w:marBottom w:val="0"/>
          <w:divBdr>
            <w:top w:val="none" w:sz="0" w:space="0" w:color="auto"/>
            <w:left w:val="none" w:sz="0" w:space="0" w:color="auto"/>
            <w:bottom w:val="none" w:sz="0" w:space="0" w:color="auto"/>
            <w:right w:val="none" w:sz="0" w:space="0" w:color="auto"/>
          </w:divBdr>
        </w:div>
      </w:divsChild>
    </w:div>
    <w:div w:id="429664135">
      <w:bodyDiv w:val="1"/>
      <w:marLeft w:val="0"/>
      <w:marRight w:val="0"/>
      <w:marTop w:val="0"/>
      <w:marBottom w:val="0"/>
      <w:divBdr>
        <w:top w:val="none" w:sz="0" w:space="0" w:color="auto"/>
        <w:left w:val="none" w:sz="0" w:space="0" w:color="auto"/>
        <w:bottom w:val="none" w:sz="0" w:space="0" w:color="auto"/>
        <w:right w:val="none" w:sz="0" w:space="0" w:color="auto"/>
      </w:divBdr>
      <w:divsChild>
        <w:div w:id="69697334">
          <w:marLeft w:val="0"/>
          <w:marRight w:val="0"/>
          <w:marTop w:val="0"/>
          <w:marBottom w:val="0"/>
          <w:divBdr>
            <w:top w:val="none" w:sz="0" w:space="0" w:color="auto"/>
            <w:left w:val="none" w:sz="0" w:space="0" w:color="auto"/>
            <w:bottom w:val="none" w:sz="0" w:space="0" w:color="auto"/>
            <w:right w:val="none" w:sz="0" w:space="0" w:color="auto"/>
          </w:divBdr>
        </w:div>
        <w:div w:id="417100584">
          <w:marLeft w:val="0"/>
          <w:marRight w:val="0"/>
          <w:marTop w:val="0"/>
          <w:marBottom w:val="0"/>
          <w:divBdr>
            <w:top w:val="none" w:sz="0" w:space="0" w:color="auto"/>
            <w:left w:val="none" w:sz="0" w:space="0" w:color="auto"/>
            <w:bottom w:val="none" w:sz="0" w:space="0" w:color="auto"/>
            <w:right w:val="none" w:sz="0" w:space="0" w:color="auto"/>
          </w:divBdr>
        </w:div>
        <w:div w:id="641734536">
          <w:marLeft w:val="0"/>
          <w:marRight w:val="0"/>
          <w:marTop w:val="0"/>
          <w:marBottom w:val="0"/>
          <w:divBdr>
            <w:top w:val="none" w:sz="0" w:space="0" w:color="auto"/>
            <w:left w:val="none" w:sz="0" w:space="0" w:color="auto"/>
            <w:bottom w:val="none" w:sz="0" w:space="0" w:color="auto"/>
            <w:right w:val="none" w:sz="0" w:space="0" w:color="auto"/>
          </w:divBdr>
        </w:div>
        <w:div w:id="887229025">
          <w:marLeft w:val="0"/>
          <w:marRight w:val="0"/>
          <w:marTop w:val="0"/>
          <w:marBottom w:val="0"/>
          <w:divBdr>
            <w:top w:val="none" w:sz="0" w:space="0" w:color="auto"/>
            <w:left w:val="none" w:sz="0" w:space="0" w:color="auto"/>
            <w:bottom w:val="none" w:sz="0" w:space="0" w:color="auto"/>
            <w:right w:val="none" w:sz="0" w:space="0" w:color="auto"/>
          </w:divBdr>
        </w:div>
        <w:div w:id="1062170625">
          <w:marLeft w:val="0"/>
          <w:marRight w:val="0"/>
          <w:marTop w:val="0"/>
          <w:marBottom w:val="0"/>
          <w:divBdr>
            <w:top w:val="none" w:sz="0" w:space="0" w:color="auto"/>
            <w:left w:val="none" w:sz="0" w:space="0" w:color="auto"/>
            <w:bottom w:val="none" w:sz="0" w:space="0" w:color="auto"/>
            <w:right w:val="none" w:sz="0" w:space="0" w:color="auto"/>
          </w:divBdr>
        </w:div>
        <w:div w:id="1101295881">
          <w:marLeft w:val="0"/>
          <w:marRight w:val="0"/>
          <w:marTop w:val="0"/>
          <w:marBottom w:val="0"/>
          <w:divBdr>
            <w:top w:val="none" w:sz="0" w:space="0" w:color="auto"/>
            <w:left w:val="none" w:sz="0" w:space="0" w:color="auto"/>
            <w:bottom w:val="none" w:sz="0" w:space="0" w:color="auto"/>
            <w:right w:val="none" w:sz="0" w:space="0" w:color="auto"/>
          </w:divBdr>
        </w:div>
        <w:div w:id="1555772070">
          <w:marLeft w:val="0"/>
          <w:marRight w:val="0"/>
          <w:marTop w:val="0"/>
          <w:marBottom w:val="0"/>
          <w:divBdr>
            <w:top w:val="none" w:sz="0" w:space="0" w:color="auto"/>
            <w:left w:val="none" w:sz="0" w:space="0" w:color="auto"/>
            <w:bottom w:val="none" w:sz="0" w:space="0" w:color="auto"/>
            <w:right w:val="none" w:sz="0" w:space="0" w:color="auto"/>
          </w:divBdr>
        </w:div>
        <w:div w:id="2032487801">
          <w:marLeft w:val="0"/>
          <w:marRight w:val="0"/>
          <w:marTop w:val="0"/>
          <w:marBottom w:val="0"/>
          <w:divBdr>
            <w:top w:val="none" w:sz="0" w:space="0" w:color="auto"/>
            <w:left w:val="none" w:sz="0" w:space="0" w:color="auto"/>
            <w:bottom w:val="none" w:sz="0" w:space="0" w:color="auto"/>
            <w:right w:val="none" w:sz="0" w:space="0" w:color="auto"/>
          </w:divBdr>
        </w:div>
        <w:div w:id="2075617659">
          <w:marLeft w:val="0"/>
          <w:marRight w:val="0"/>
          <w:marTop w:val="0"/>
          <w:marBottom w:val="0"/>
          <w:divBdr>
            <w:top w:val="none" w:sz="0" w:space="0" w:color="auto"/>
            <w:left w:val="none" w:sz="0" w:space="0" w:color="auto"/>
            <w:bottom w:val="none" w:sz="0" w:space="0" w:color="auto"/>
            <w:right w:val="none" w:sz="0" w:space="0" w:color="auto"/>
          </w:divBdr>
        </w:div>
      </w:divsChild>
    </w:div>
    <w:div w:id="445463510">
      <w:bodyDiv w:val="1"/>
      <w:marLeft w:val="0"/>
      <w:marRight w:val="0"/>
      <w:marTop w:val="0"/>
      <w:marBottom w:val="0"/>
      <w:divBdr>
        <w:top w:val="none" w:sz="0" w:space="0" w:color="auto"/>
        <w:left w:val="none" w:sz="0" w:space="0" w:color="auto"/>
        <w:bottom w:val="none" w:sz="0" w:space="0" w:color="auto"/>
        <w:right w:val="none" w:sz="0" w:space="0" w:color="auto"/>
      </w:divBdr>
      <w:divsChild>
        <w:div w:id="1114982793">
          <w:marLeft w:val="446"/>
          <w:marRight w:val="0"/>
          <w:marTop w:val="0"/>
          <w:marBottom w:val="0"/>
          <w:divBdr>
            <w:top w:val="none" w:sz="0" w:space="0" w:color="auto"/>
            <w:left w:val="none" w:sz="0" w:space="0" w:color="auto"/>
            <w:bottom w:val="none" w:sz="0" w:space="0" w:color="auto"/>
            <w:right w:val="none" w:sz="0" w:space="0" w:color="auto"/>
          </w:divBdr>
        </w:div>
        <w:div w:id="1491824901">
          <w:marLeft w:val="446"/>
          <w:marRight w:val="0"/>
          <w:marTop w:val="0"/>
          <w:marBottom w:val="0"/>
          <w:divBdr>
            <w:top w:val="none" w:sz="0" w:space="0" w:color="auto"/>
            <w:left w:val="none" w:sz="0" w:space="0" w:color="auto"/>
            <w:bottom w:val="none" w:sz="0" w:space="0" w:color="auto"/>
            <w:right w:val="none" w:sz="0" w:space="0" w:color="auto"/>
          </w:divBdr>
        </w:div>
      </w:divsChild>
    </w:div>
    <w:div w:id="593974919">
      <w:bodyDiv w:val="1"/>
      <w:marLeft w:val="0"/>
      <w:marRight w:val="0"/>
      <w:marTop w:val="0"/>
      <w:marBottom w:val="0"/>
      <w:divBdr>
        <w:top w:val="none" w:sz="0" w:space="0" w:color="auto"/>
        <w:left w:val="none" w:sz="0" w:space="0" w:color="auto"/>
        <w:bottom w:val="none" w:sz="0" w:space="0" w:color="auto"/>
        <w:right w:val="none" w:sz="0" w:space="0" w:color="auto"/>
      </w:divBdr>
    </w:div>
    <w:div w:id="624308132">
      <w:bodyDiv w:val="1"/>
      <w:marLeft w:val="0"/>
      <w:marRight w:val="0"/>
      <w:marTop w:val="0"/>
      <w:marBottom w:val="0"/>
      <w:divBdr>
        <w:top w:val="none" w:sz="0" w:space="0" w:color="auto"/>
        <w:left w:val="none" w:sz="0" w:space="0" w:color="auto"/>
        <w:bottom w:val="none" w:sz="0" w:space="0" w:color="auto"/>
        <w:right w:val="none" w:sz="0" w:space="0" w:color="auto"/>
      </w:divBdr>
    </w:div>
    <w:div w:id="659239399">
      <w:bodyDiv w:val="1"/>
      <w:marLeft w:val="0"/>
      <w:marRight w:val="0"/>
      <w:marTop w:val="0"/>
      <w:marBottom w:val="0"/>
      <w:divBdr>
        <w:top w:val="none" w:sz="0" w:space="0" w:color="auto"/>
        <w:left w:val="none" w:sz="0" w:space="0" w:color="auto"/>
        <w:bottom w:val="none" w:sz="0" w:space="0" w:color="auto"/>
        <w:right w:val="none" w:sz="0" w:space="0" w:color="auto"/>
      </w:divBdr>
      <w:divsChild>
        <w:div w:id="266886091">
          <w:marLeft w:val="720"/>
          <w:marRight w:val="0"/>
          <w:marTop w:val="0"/>
          <w:marBottom w:val="0"/>
          <w:divBdr>
            <w:top w:val="none" w:sz="0" w:space="0" w:color="auto"/>
            <w:left w:val="none" w:sz="0" w:space="0" w:color="auto"/>
            <w:bottom w:val="none" w:sz="0" w:space="0" w:color="auto"/>
            <w:right w:val="none" w:sz="0" w:space="0" w:color="auto"/>
          </w:divBdr>
        </w:div>
        <w:div w:id="323819718">
          <w:marLeft w:val="720"/>
          <w:marRight w:val="0"/>
          <w:marTop w:val="0"/>
          <w:marBottom w:val="0"/>
          <w:divBdr>
            <w:top w:val="none" w:sz="0" w:space="0" w:color="auto"/>
            <w:left w:val="none" w:sz="0" w:space="0" w:color="auto"/>
            <w:bottom w:val="none" w:sz="0" w:space="0" w:color="auto"/>
            <w:right w:val="none" w:sz="0" w:space="0" w:color="auto"/>
          </w:divBdr>
        </w:div>
        <w:div w:id="338312020">
          <w:marLeft w:val="1440"/>
          <w:marRight w:val="0"/>
          <w:marTop w:val="0"/>
          <w:marBottom w:val="0"/>
          <w:divBdr>
            <w:top w:val="none" w:sz="0" w:space="0" w:color="auto"/>
            <w:left w:val="none" w:sz="0" w:space="0" w:color="auto"/>
            <w:bottom w:val="none" w:sz="0" w:space="0" w:color="auto"/>
            <w:right w:val="none" w:sz="0" w:space="0" w:color="auto"/>
          </w:divBdr>
        </w:div>
        <w:div w:id="645398580">
          <w:marLeft w:val="720"/>
          <w:marRight w:val="0"/>
          <w:marTop w:val="0"/>
          <w:marBottom w:val="0"/>
          <w:divBdr>
            <w:top w:val="none" w:sz="0" w:space="0" w:color="auto"/>
            <w:left w:val="none" w:sz="0" w:space="0" w:color="auto"/>
            <w:bottom w:val="none" w:sz="0" w:space="0" w:color="auto"/>
            <w:right w:val="none" w:sz="0" w:space="0" w:color="auto"/>
          </w:divBdr>
        </w:div>
        <w:div w:id="933317291">
          <w:marLeft w:val="1440"/>
          <w:marRight w:val="0"/>
          <w:marTop w:val="0"/>
          <w:marBottom w:val="0"/>
          <w:divBdr>
            <w:top w:val="none" w:sz="0" w:space="0" w:color="auto"/>
            <w:left w:val="none" w:sz="0" w:space="0" w:color="auto"/>
            <w:bottom w:val="none" w:sz="0" w:space="0" w:color="auto"/>
            <w:right w:val="none" w:sz="0" w:space="0" w:color="auto"/>
          </w:divBdr>
        </w:div>
        <w:div w:id="987710906">
          <w:marLeft w:val="1440"/>
          <w:marRight w:val="0"/>
          <w:marTop w:val="0"/>
          <w:marBottom w:val="0"/>
          <w:divBdr>
            <w:top w:val="none" w:sz="0" w:space="0" w:color="auto"/>
            <w:left w:val="none" w:sz="0" w:space="0" w:color="auto"/>
            <w:bottom w:val="none" w:sz="0" w:space="0" w:color="auto"/>
            <w:right w:val="none" w:sz="0" w:space="0" w:color="auto"/>
          </w:divBdr>
        </w:div>
      </w:divsChild>
    </w:div>
    <w:div w:id="724764876">
      <w:bodyDiv w:val="1"/>
      <w:marLeft w:val="0"/>
      <w:marRight w:val="0"/>
      <w:marTop w:val="0"/>
      <w:marBottom w:val="0"/>
      <w:divBdr>
        <w:top w:val="none" w:sz="0" w:space="0" w:color="auto"/>
        <w:left w:val="none" w:sz="0" w:space="0" w:color="auto"/>
        <w:bottom w:val="none" w:sz="0" w:space="0" w:color="auto"/>
        <w:right w:val="none" w:sz="0" w:space="0" w:color="auto"/>
      </w:divBdr>
    </w:div>
    <w:div w:id="748505979">
      <w:bodyDiv w:val="1"/>
      <w:marLeft w:val="0"/>
      <w:marRight w:val="0"/>
      <w:marTop w:val="0"/>
      <w:marBottom w:val="0"/>
      <w:divBdr>
        <w:top w:val="none" w:sz="0" w:space="0" w:color="auto"/>
        <w:left w:val="none" w:sz="0" w:space="0" w:color="auto"/>
        <w:bottom w:val="none" w:sz="0" w:space="0" w:color="auto"/>
        <w:right w:val="none" w:sz="0" w:space="0" w:color="auto"/>
      </w:divBdr>
      <w:divsChild>
        <w:div w:id="536042449">
          <w:marLeft w:val="1440"/>
          <w:marRight w:val="0"/>
          <w:marTop w:val="0"/>
          <w:marBottom w:val="0"/>
          <w:divBdr>
            <w:top w:val="none" w:sz="0" w:space="0" w:color="auto"/>
            <w:left w:val="none" w:sz="0" w:space="0" w:color="auto"/>
            <w:bottom w:val="none" w:sz="0" w:space="0" w:color="auto"/>
            <w:right w:val="none" w:sz="0" w:space="0" w:color="auto"/>
          </w:divBdr>
        </w:div>
        <w:div w:id="1042242731">
          <w:marLeft w:val="720"/>
          <w:marRight w:val="0"/>
          <w:marTop w:val="0"/>
          <w:marBottom w:val="0"/>
          <w:divBdr>
            <w:top w:val="none" w:sz="0" w:space="0" w:color="auto"/>
            <w:left w:val="none" w:sz="0" w:space="0" w:color="auto"/>
            <w:bottom w:val="none" w:sz="0" w:space="0" w:color="auto"/>
            <w:right w:val="none" w:sz="0" w:space="0" w:color="auto"/>
          </w:divBdr>
        </w:div>
        <w:div w:id="1636056573">
          <w:marLeft w:val="1440"/>
          <w:marRight w:val="0"/>
          <w:marTop w:val="0"/>
          <w:marBottom w:val="0"/>
          <w:divBdr>
            <w:top w:val="none" w:sz="0" w:space="0" w:color="auto"/>
            <w:left w:val="none" w:sz="0" w:space="0" w:color="auto"/>
            <w:bottom w:val="none" w:sz="0" w:space="0" w:color="auto"/>
            <w:right w:val="none" w:sz="0" w:space="0" w:color="auto"/>
          </w:divBdr>
        </w:div>
        <w:div w:id="1825584576">
          <w:marLeft w:val="720"/>
          <w:marRight w:val="0"/>
          <w:marTop w:val="0"/>
          <w:marBottom w:val="0"/>
          <w:divBdr>
            <w:top w:val="none" w:sz="0" w:space="0" w:color="auto"/>
            <w:left w:val="none" w:sz="0" w:space="0" w:color="auto"/>
            <w:bottom w:val="none" w:sz="0" w:space="0" w:color="auto"/>
            <w:right w:val="none" w:sz="0" w:space="0" w:color="auto"/>
          </w:divBdr>
        </w:div>
        <w:div w:id="1943610573">
          <w:marLeft w:val="1440"/>
          <w:marRight w:val="0"/>
          <w:marTop w:val="0"/>
          <w:marBottom w:val="0"/>
          <w:divBdr>
            <w:top w:val="none" w:sz="0" w:space="0" w:color="auto"/>
            <w:left w:val="none" w:sz="0" w:space="0" w:color="auto"/>
            <w:bottom w:val="none" w:sz="0" w:space="0" w:color="auto"/>
            <w:right w:val="none" w:sz="0" w:space="0" w:color="auto"/>
          </w:divBdr>
        </w:div>
      </w:divsChild>
    </w:div>
    <w:div w:id="756172546">
      <w:bodyDiv w:val="1"/>
      <w:marLeft w:val="0"/>
      <w:marRight w:val="0"/>
      <w:marTop w:val="0"/>
      <w:marBottom w:val="0"/>
      <w:divBdr>
        <w:top w:val="none" w:sz="0" w:space="0" w:color="auto"/>
        <w:left w:val="none" w:sz="0" w:space="0" w:color="auto"/>
        <w:bottom w:val="none" w:sz="0" w:space="0" w:color="auto"/>
        <w:right w:val="none" w:sz="0" w:space="0" w:color="auto"/>
      </w:divBdr>
      <w:divsChild>
        <w:div w:id="994991810">
          <w:marLeft w:val="446"/>
          <w:marRight w:val="0"/>
          <w:marTop w:val="0"/>
          <w:marBottom w:val="0"/>
          <w:divBdr>
            <w:top w:val="none" w:sz="0" w:space="0" w:color="auto"/>
            <w:left w:val="none" w:sz="0" w:space="0" w:color="auto"/>
            <w:bottom w:val="none" w:sz="0" w:space="0" w:color="auto"/>
            <w:right w:val="none" w:sz="0" w:space="0" w:color="auto"/>
          </w:divBdr>
        </w:div>
        <w:div w:id="1738474844">
          <w:marLeft w:val="446"/>
          <w:marRight w:val="0"/>
          <w:marTop w:val="0"/>
          <w:marBottom w:val="0"/>
          <w:divBdr>
            <w:top w:val="none" w:sz="0" w:space="0" w:color="auto"/>
            <w:left w:val="none" w:sz="0" w:space="0" w:color="auto"/>
            <w:bottom w:val="none" w:sz="0" w:space="0" w:color="auto"/>
            <w:right w:val="none" w:sz="0" w:space="0" w:color="auto"/>
          </w:divBdr>
        </w:div>
      </w:divsChild>
    </w:div>
    <w:div w:id="774864351">
      <w:bodyDiv w:val="1"/>
      <w:marLeft w:val="0"/>
      <w:marRight w:val="0"/>
      <w:marTop w:val="0"/>
      <w:marBottom w:val="0"/>
      <w:divBdr>
        <w:top w:val="none" w:sz="0" w:space="0" w:color="auto"/>
        <w:left w:val="none" w:sz="0" w:space="0" w:color="auto"/>
        <w:bottom w:val="none" w:sz="0" w:space="0" w:color="auto"/>
        <w:right w:val="none" w:sz="0" w:space="0" w:color="auto"/>
      </w:divBdr>
    </w:div>
    <w:div w:id="779105090">
      <w:bodyDiv w:val="1"/>
      <w:marLeft w:val="0"/>
      <w:marRight w:val="0"/>
      <w:marTop w:val="0"/>
      <w:marBottom w:val="0"/>
      <w:divBdr>
        <w:top w:val="none" w:sz="0" w:space="0" w:color="auto"/>
        <w:left w:val="none" w:sz="0" w:space="0" w:color="auto"/>
        <w:bottom w:val="none" w:sz="0" w:space="0" w:color="auto"/>
        <w:right w:val="none" w:sz="0" w:space="0" w:color="auto"/>
      </w:divBdr>
      <w:divsChild>
        <w:div w:id="550774344">
          <w:marLeft w:val="547"/>
          <w:marRight w:val="0"/>
          <w:marTop w:val="0"/>
          <w:marBottom w:val="0"/>
          <w:divBdr>
            <w:top w:val="none" w:sz="0" w:space="0" w:color="auto"/>
            <w:left w:val="none" w:sz="0" w:space="0" w:color="auto"/>
            <w:bottom w:val="none" w:sz="0" w:space="0" w:color="auto"/>
            <w:right w:val="none" w:sz="0" w:space="0" w:color="auto"/>
          </w:divBdr>
        </w:div>
      </w:divsChild>
    </w:div>
    <w:div w:id="789588677">
      <w:bodyDiv w:val="1"/>
      <w:marLeft w:val="0"/>
      <w:marRight w:val="0"/>
      <w:marTop w:val="0"/>
      <w:marBottom w:val="0"/>
      <w:divBdr>
        <w:top w:val="none" w:sz="0" w:space="0" w:color="auto"/>
        <w:left w:val="none" w:sz="0" w:space="0" w:color="auto"/>
        <w:bottom w:val="none" w:sz="0" w:space="0" w:color="auto"/>
        <w:right w:val="none" w:sz="0" w:space="0" w:color="auto"/>
      </w:divBdr>
    </w:div>
    <w:div w:id="802121610">
      <w:bodyDiv w:val="1"/>
      <w:marLeft w:val="0"/>
      <w:marRight w:val="0"/>
      <w:marTop w:val="0"/>
      <w:marBottom w:val="0"/>
      <w:divBdr>
        <w:top w:val="none" w:sz="0" w:space="0" w:color="auto"/>
        <w:left w:val="none" w:sz="0" w:space="0" w:color="auto"/>
        <w:bottom w:val="none" w:sz="0" w:space="0" w:color="auto"/>
        <w:right w:val="none" w:sz="0" w:space="0" w:color="auto"/>
      </w:divBdr>
    </w:div>
    <w:div w:id="805901992">
      <w:bodyDiv w:val="1"/>
      <w:marLeft w:val="0"/>
      <w:marRight w:val="0"/>
      <w:marTop w:val="0"/>
      <w:marBottom w:val="0"/>
      <w:divBdr>
        <w:top w:val="none" w:sz="0" w:space="0" w:color="auto"/>
        <w:left w:val="none" w:sz="0" w:space="0" w:color="auto"/>
        <w:bottom w:val="none" w:sz="0" w:space="0" w:color="auto"/>
        <w:right w:val="none" w:sz="0" w:space="0" w:color="auto"/>
      </w:divBdr>
    </w:div>
    <w:div w:id="844368670">
      <w:bodyDiv w:val="1"/>
      <w:marLeft w:val="0"/>
      <w:marRight w:val="0"/>
      <w:marTop w:val="0"/>
      <w:marBottom w:val="0"/>
      <w:divBdr>
        <w:top w:val="none" w:sz="0" w:space="0" w:color="auto"/>
        <w:left w:val="none" w:sz="0" w:space="0" w:color="auto"/>
        <w:bottom w:val="none" w:sz="0" w:space="0" w:color="auto"/>
        <w:right w:val="none" w:sz="0" w:space="0" w:color="auto"/>
      </w:divBdr>
    </w:div>
    <w:div w:id="916941562">
      <w:bodyDiv w:val="1"/>
      <w:marLeft w:val="0"/>
      <w:marRight w:val="0"/>
      <w:marTop w:val="0"/>
      <w:marBottom w:val="0"/>
      <w:divBdr>
        <w:top w:val="none" w:sz="0" w:space="0" w:color="auto"/>
        <w:left w:val="none" w:sz="0" w:space="0" w:color="auto"/>
        <w:bottom w:val="none" w:sz="0" w:space="0" w:color="auto"/>
        <w:right w:val="none" w:sz="0" w:space="0" w:color="auto"/>
      </w:divBdr>
    </w:div>
    <w:div w:id="988942468">
      <w:bodyDiv w:val="1"/>
      <w:marLeft w:val="0"/>
      <w:marRight w:val="0"/>
      <w:marTop w:val="0"/>
      <w:marBottom w:val="0"/>
      <w:divBdr>
        <w:top w:val="none" w:sz="0" w:space="0" w:color="auto"/>
        <w:left w:val="none" w:sz="0" w:space="0" w:color="auto"/>
        <w:bottom w:val="none" w:sz="0" w:space="0" w:color="auto"/>
        <w:right w:val="none" w:sz="0" w:space="0" w:color="auto"/>
      </w:divBdr>
    </w:div>
    <w:div w:id="998923314">
      <w:bodyDiv w:val="1"/>
      <w:marLeft w:val="0"/>
      <w:marRight w:val="0"/>
      <w:marTop w:val="0"/>
      <w:marBottom w:val="0"/>
      <w:divBdr>
        <w:top w:val="none" w:sz="0" w:space="0" w:color="auto"/>
        <w:left w:val="none" w:sz="0" w:space="0" w:color="auto"/>
        <w:bottom w:val="none" w:sz="0" w:space="0" w:color="auto"/>
        <w:right w:val="none" w:sz="0" w:space="0" w:color="auto"/>
      </w:divBdr>
      <w:divsChild>
        <w:div w:id="493961452">
          <w:marLeft w:val="547"/>
          <w:marRight w:val="0"/>
          <w:marTop w:val="0"/>
          <w:marBottom w:val="240"/>
          <w:divBdr>
            <w:top w:val="none" w:sz="0" w:space="0" w:color="auto"/>
            <w:left w:val="none" w:sz="0" w:space="0" w:color="auto"/>
            <w:bottom w:val="none" w:sz="0" w:space="0" w:color="auto"/>
            <w:right w:val="none" w:sz="0" w:space="0" w:color="auto"/>
          </w:divBdr>
        </w:div>
        <w:div w:id="1649700324">
          <w:marLeft w:val="547"/>
          <w:marRight w:val="0"/>
          <w:marTop w:val="0"/>
          <w:marBottom w:val="0"/>
          <w:divBdr>
            <w:top w:val="none" w:sz="0" w:space="0" w:color="auto"/>
            <w:left w:val="none" w:sz="0" w:space="0" w:color="auto"/>
            <w:bottom w:val="none" w:sz="0" w:space="0" w:color="auto"/>
            <w:right w:val="none" w:sz="0" w:space="0" w:color="auto"/>
          </w:divBdr>
        </w:div>
      </w:divsChild>
    </w:div>
    <w:div w:id="1083376067">
      <w:bodyDiv w:val="1"/>
      <w:marLeft w:val="0"/>
      <w:marRight w:val="0"/>
      <w:marTop w:val="0"/>
      <w:marBottom w:val="0"/>
      <w:divBdr>
        <w:top w:val="none" w:sz="0" w:space="0" w:color="auto"/>
        <w:left w:val="none" w:sz="0" w:space="0" w:color="auto"/>
        <w:bottom w:val="none" w:sz="0" w:space="0" w:color="auto"/>
        <w:right w:val="none" w:sz="0" w:space="0" w:color="auto"/>
      </w:divBdr>
    </w:div>
    <w:div w:id="1113285484">
      <w:bodyDiv w:val="1"/>
      <w:marLeft w:val="0"/>
      <w:marRight w:val="0"/>
      <w:marTop w:val="0"/>
      <w:marBottom w:val="0"/>
      <w:divBdr>
        <w:top w:val="none" w:sz="0" w:space="0" w:color="auto"/>
        <w:left w:val="none" w:sz="0" w:space="0" w:color="auto"/>
        <w:bottom w:val="none" w:sz="0" w:space="0" w:color="auto"/>
        <w:right w:val="none" w:sz="0" w:space="0" w:color="auto"/>
      </w:divBdr>
      <w:divsChild>
        <w:div w:id="856046894">
          <w:marLeft w:val="446"/>
          <w:marRight w:val="0"/>
          <w:marTop w:val="0"/>
          <w:marBottom w:val="0"/>
          <w:divBdr>
            <w:top w:val="none" w:sz="0" w:space="0" w:color="auto"/>
            <w:left w:val="none" w:sz="0" w:space="0" w:color="auto"/>
            <w:bottom w:val="none" w:sz="0" w:space="0" w:color="auto"/>
            <w:right w:val="none" w:sz="0" w:space="0" w:color="auto"/>
          </w:divBdr>
        </w:div>
        <w:div w:id="1680111267">
          <w:marLeft w:val="446"/>
          <w:marRight w:val="0"/>
          <w:marTop w:val="0"/>
          <w:marBottom w:val="0"/>
          <w:divBdr>
            <w:top w:val="none" w:sz="0" w:space="0" w:color="auto"/>
            <w:left w:val="none" w:sz="0" w:space="0" w:color="auto"/>
            <w:bottom w:val="none" w:sz="0" w:space="0" w:color="auto"/>
            <w:right w:val="none" w:sz="0" w:space="0" w:color="auto"/>
          </w:divBdr>
        </w:div>
        <w:div w:id="1813596901">
          <w:marLeft w:val="446"/>
          <w:marRight w:val="0"/>
          <w:marTop w:val="0"/>
          <w:marBottom w:val="0"/>
          <w:divBdr>
            <w:top w:val="none" w:sz="0" w:space="0" w:color="auto"/>
            <w:left w:val="none" w:sz="0" w:space="0" w:color="auto"/>
            <w:bottom w:val="none" w:sz="0" w:space="0" w:color="auto"/>
            <w:right w:val="none" w:sz="0" w:space="0" w:color="auto"/>
          </w:divBdr>
        </w:div>
      </w:divsChild>
    </w:div>
    <w:div w:id="1165822048">
      <w:bodyDiv w:val="1"/>
      <w:marLeft w:val="0"/>
      <w:marRight w:val="0"/>
      <w:marTop w:val="0"/>
      <w:marBottom w:val="0"/>
      <w:divBdr>
        <w:top w:val="none" w:sz="0" w:space="0" w:color="auto"/>
        <w:left w:val="none" w:sz="0" w:space="0" w:color="auto"/>
        <w:bottom w:val="none" w:sz="0" w:space="0" w:color="auto"/>
        <w:right w:val="none" w:sz="0" w:space="0" w:color="auto"/>
      </w:divBdr>
      <w:divsChild>
        <w:div w:id="18242972">
          <w:marLeft w:val="547"/>
          <w:marRight w:val="0"/>
          <w:marTop w:val="0"/>
          <w:marBottom w:val="0"/>
          <w:divBdr>
            <w:top w:val="none" w:sz="0" w:space="0" w:color="auto"/>
            <w:left w:val="none" w:sz="0" w:space="0" w:color="auto"/>
            <w:bottom w:val="none" w:sz="0" w:space="0" w:color="auto"/>
            <w:right w:val="none" w:sz="0" w:space="0" w:color="auto"/>
          </w:divBdr>
        </w:div>
        <w:div w:id="330565869">
          <w:marLeft w:val="547"/>
          <w:marRight w:val="0"/>
          <w:marTop w:val="0"/>
          <w:marBottom w:val="0"/>
          <w:divBdr>
            <w:top w:val="none" w:sz="0" w:space="0" w:color="auto"/>
            <w:left w:val="none" w:sz="0" w:space="0" w:color="auto"/>
            <w:bottom w:val="none" w:sz="0" w:space="0" w:color="auto"/>
            <w:right w:val="none" w:sz="0" w:space="0" w:color="auto"/>
          </w:divBdr>
        </w:div>
        <w:div w:id="861362314">
          <w:marLeft w:val="547"/>
          <w:marRight w:val="0"/>
          <w:marTop w:val="0"/>
          <w:marBottom w:val="0"/>
          <w:divBdr>
            <w:top w:val="none" w:sz="0" w:space="0" w:color="auto"/>
            <w:left w:val="none" w:sz="0" w:space="0" w:color="auto"/>
            <w:bottom w:val="none" w:sz="0" w:space="0" w:color="auto"/>
            <w:right w:val="none" w:sz="0" w:space="0" w:color="auto"/>
          </w:divBdr>
        </w:div>
        <w:div w:id="893735306">
          <w:marLeft w:val="547"/>
          <w:marRight w:val="0"/>
          <w:marTop w:val="0"/>
          <w:marBottom w:val="0"/>
          <w:divBdr>
            <w:top w:val="none" w:sz="0" w:space="0" w:color="auto"/>
            <w:left w:val="none" w:sz="0" w:space="0" w:color="auto"/>
            <w:bottom w:val="none" w:sz="0" w:space="0" w:color="auto"/>
            <w:right w:val="none" w:sz="0" w:space="0" w:color="auto"/>
          </w:divBdr>
        </w:div>
        <w:div w:id="1895657148">
          <w:marLeft w:val="547"/>
          <w:marRight w:val="0"/>
          <w:marTop w:val="0"/>
          <w:marBottom w:val="0"/>
          <w:divBdr>
            <w:top w:val="none" w:sz="0" w:space="0" w:color="auto"/>
            <w:left w:val="none" w:sz="0" w:space="0" w:color="auto"/>
            <w:bottom w:val="none" w:sz="0" w:space="0" w:color="auto"/>
            <w:right w:val="none" w:sz="0" w:space="0" w:color="auto"/>
          </w:divBdr>
        </w:div>
      </w:divsChild>
    </w:div>
    <w:div w:id="1166440518">
      <w:bodyDiv w:val="1"/>
      <w:marLeft w:val="0"/>
      <w:marRight w:val="0"/>
      <w:marTop w:val="0"/>
      <w:marBottom w:val="0"/>
      <w:divBdr>
        <w:top w:val="none" w:sz="0" w:space="0" w:color="auto"/>
        <w:left w:val="none" w:sz="0" w:space="0" w:color="auto"/>
        <w:bottom w:val="none" w:sz="0" w:space="0" w:color="auto"/>
        <w:right w:val="none" w:sz="0" w:space="0" w:color="auto"/>
      </w:divBdr>
      <w:divsChild>
        <w:div w:id="31805743">
          <w:marLeft w:val="0"/>
          <w:marRight w:val="0"/>
          <w:marTop w:val="0"/>
          <w:marBottom w:val="0"/>
          <w:divBdr>
            <w:top w:val="none" w:sz="0" w:space="0" w:color="auto"/>
            <w:left w:val="none" w:sz="0" w:space="0" w:color="auto"/>
            <w:bottom w:val="none" w:sz="0" w:space="0" w:color="auto"/>
            <w:right w:val="none" w:sz="0" w:space="0" w:color="auto"/>
          </w:divBdr>
        </w:div>
        <w:div w:id="63257289">
          <w:marLeft w:val="0"/>
          <w:marRight w:val="0"/>
          <w:marTop w:val="0"/>
          <w:marBottom w:val="0"/>
          <w:divBdr>
            <w:top w:val="none" w:sz="0" w:space="0" w:color="auto"/>
            <w:left w:val="none" w:sz="0" w:space="0" w:color="auto"/>
            <w:bottom w:val="none" w:sz="0" w:space="0" w:color="auto"/>
            <w:right w:val="none" w:sz="0" w:space="0" w:color="auto"/>
          </w:divBdr>
        </w:div>
        <w:div w:id="112212932">
          <w:marLeft w:val="0"/>
          <w:marRight w:val="0"/>
          <w:marTop w:val="0"/>
          <w:marBottom w:val="0"/>
          <w:divBdr>
            <w:top w:val="none" w:sz="0" w:space="0" w:color="auto"/>
            <w:left w:val="none" w:sz="0" w:space="0" w:color="auto"/>
            <w:bottom w:val="none" w:sz="0" w:space="0" w:color="auto"/>
            <w:right w:val="none" w:sz="0" w:space="0" w:color="auto"/>
          </w:divBdr>
        </w:div>
        <w:div w:id="207305064">
          <w:marLeft w:val="0"/>
          <w:marRight w:val="0"/>
          <w:marTop w:val="0"/>
          <w:marBottom w:val="0"/>
          <w:divBdr>
            <w:top w:val="none" w:sz="0" w:space="0" w:color="auto"/>
            <w:left w:val="none" w:sz="0" w:space="0" w:color="auto"/>
            <w:bottom w:val="none" w:sz="0" w:space="0" w:color="auto"/>
            <w:right w:val="none" w:sz="0" w:space="0" w:color="auto"/>
          </w:divBdr>
        </w:div>
        <w:div w:id="301740763">
          <w:marLeft w:val="0"/>
          <w:marRight w:val="0"/>
          <w:marTop w:val="0"/>
          <w:marBottom w:val="0"/>
          <w:divBdr>
            <w:top w:val="none" w:sz="0" w:space="0" w:color="auto"/>
            <w:left w:val="none" w:sz="0" w:space="0" w:color="auto"/>
            <w:bottom w:val="none" w:sz="0" w:space="0" w:color="auto"/>
            <w:right w:val="none" w:sz="0" w:space="0" w:color="auto"/>
          </w:divBdr>
        </w:div>
        <w:div w:id="321080281">
          <w:marLeft w:val="0"/>
          <w:marRight w:val="0"/>
          <w:marTop w:val="0"/>
          <w:marBottom w:val="0"/>
          <w:divBdr>
            <w:top w:val="none" w:sz="0" w:space="0" w:color="auto"/>
            <w:left w:val="none" w:sz="0" w:space="0" w:color="auto"/>
            <w:bottom w:val="none" w:sz="0" w:space="0" w:color="auto"/>
            <w:right w:val="none" w:sz="0" w:space="0" w:color="auto"/>
          </w:divBdr>
        </w:div>
        <w:div w:id="522860023">
          <w:marLeft w:val="0"/>
          <w:marRight w:val="0"/>
          <w:marTop w:val="0"/>
          <w:marBottom w:val="0"/>
          <w:divBdr>
            <w:top w:val="none" w:sz="0" w:space="0" w:color="auto"/>
            <w:left w:val="none" w:sz="0" w:space="0" w:color="auto"/>
            <w:bottom w:val="none" w:sz="0" w:space="0" w:color="auto"/>
            <w:right w:val="none" w:sz="0" w:space="0" w:color="auto"/>
          </w:divBdr>
        </w:div>
        <w:div w:id="535436395">
          <w:marLeft w:val="0"/>
          <w:marRight w:val="0"/>
          <w:marTop w:val="0"/>
          <w:marBottom w:val="0"/>
          <w:divBdr>
            <w:top w:val="none" w:sz="0" w:space="0" w:color="auto"/>
            <w:left w:val="none" w:sz="0" w:space="0" w:color="auto"/>
            <w:bottom w:val="none" w:sz="0" w:space="0" w:color="auto"/>
            <w:right w:val="none" w:sz="0" w:space="0" w:color="auto"/>
          </w:divBdr>
        </w:div>
        <w:div w:id="631178210">
          <w:marLeft w:val="0"/>
          <w:marRight w:val="0"/>
          <w:marTop w:val="0"/>
          <w:marBottom w:val="0"/>
          <w:divBdr>
            <w:top w:val="none" w:sz="0" w:space="0" w:color="auto"/>
            <w:left w:val="none" w:sz="0" w:space="0" w:color="auto"/>
            <w:bottom w:val="none" w:sz="0" w:space="0" w:color="auto"/>
            <w:right w:val="none" w:sz="0" w:space="0" w:color="auto"/>
          </w:divBdr>
        </w:div>
        <w:div w:id="692658248">
          <w:marLeft w:val="0"/>
          <w:marRight w:val="0"/>
          <w:marTop w:val="0"/>
          <w:marBottom w:val="0"/>
          <w:divBdr>
            <w:top w:val="none" w:sz="0" w:space="0" w:color="auto"/>
            <w:left w:val="none" w:sz="0" w:space="0" w:color="auto"/>
            <w:bottom w:val="none" w:sz="0" w:space="0" w:color="auto"/>
            <w:right w:val="none" w:sz="0" w:space="0" w:color="auto"/>
          </w:divBdr>
        </w:div>
        <w:div w:id="838665039">
          <w:marLeft w:val="0"/>
          <w:marRight w:val="0"/>
          <w:marTop w:val="0"/>
          <w:marBottom w:val="0"/>
          <w:divBdr>
            <w:top w:val="none" w:sz="0" w:space="0" w:color="auto"/>
            <w:left w:val="none" w:sz="0" w:space="0" w:color="auto"/>
            <w:bottom w:val="none" w:sz="0" w:space="0" w:color="auto"/>
            <w:right w:val="none" w:sz="0" w:space="0" w:color="auto"/>
          </w:divBdr>
        </w:div>
        <w:div w:id="852500839">
          <w:marLeft w:val="0"/>
          <w:marRight w:val="0"/>
          <w:marTop w:val="0"/>
          <w:marBottom w:val="0"/>
          <w:divBdr>
            <w:top w:val="none" w:sz="0" w:space="0" w:color="auto"/>
            <w:left w:val="none" w:sz="0" w:space="0" w:color="auto"/>
            <w:bottom w:val="none" w:sz="0" w:space="0" w:color="auto"/>
            <w:right w:val="none" w:sz="0" w:space="0" w:color="auto"/>
          </w:divBdr>
        </w:div>
        <w:div w:id="1056464500">
          <w:marLeft w:val="0"/>
          <w:marRight w:val="0"/>
          <w:marTop w:val="0"/>
          <w:marBottom w:val="0"/>
          <w:divBdr>
            <w:top w:val="none" w:sz="0" w:space="0" w:color="auto"/>
            <w:left w:val="none" w:sz="0" w:space="0" w:color="auto"/>
            <w:bottom w:val="none" w:sz="0" w:space="0" w:color="auto"/>
            <w:right w:val="none" w:sz="0" w:space="0" w:color="auto"/>
          </w:divBdr>
        </w:div>
        <w:div w:id="1241259785">
          <w:marLeft w:val="0"/>
          <w:marRight w:val="0"/>
          <w:marTop w:val="0"/>
          <w:marBottom w:val="0"/>
          <w:divBdr>
            <w:top w:val="none" w:sz="0" w:space="0" w:color="auto"/>
            <w:left w:val="none" w:sz="0" w:space="0" w:color="auto"/>
            <w:bottom w:val="none" w:sz="0" w:space="0" w:color="auto"/>
            <w:right w:val="none" w:sz="0" w:space="0" w:color="auto"/>
          </w:divBdr>
        </w:div>
        <w:div w:id="1438141825">
          <w:marLeft w:val="0"/>
          <w:marRight w:val="0"/>
          <w:marTop w:val="0"/>
          <w:marBottom w:val="0"/>
          <w:divBdr>
            <w:top w:val="none" w:sz="0" w:space="0" w:color="auto"/>
            <w:left w:val="none" w:sz="0" w:space="0" w:color="auto"/>
            <w:bottom w:val="none" w:sz="0" w:space="0" w:color="auto"/>
            <w:right w:val="none" w:sz="0" w:space="0" w:color="auto"/>
          </w:divBdr>
        </w:div>
        <w:div w:id="1447774746">
          <w:marLeft w:val="0"/>
          <w:marRight w:val="0"/>
          <w:marTop w:val="0"/>
          <w:marBottom w:val="0"/>
          <w:divBdr>
            <w:top w:val="none" w:sz="0" w:space="0" w:color="auto"/>
            <w:left w:val="none" w:sz="0" w:space="0" w:color="auto"/>
            <w:bottom w:val="none" w:sz="0" w:space="0" w:color="auto"/>
            <w:right w:val="none" w:sz="0" w:space="0" w:color="auto"/>
          </w:divBdr>
        </w:div>
        <w:div w:id="1536428758">
          <w:marLeft w:val="0"/>
          <w:marRight w:val="0"/>
          <w:marTop w:val="0"/>
          <w:marBottom w:val="0"/>
          <w:divBdr>
            <w:top w:val="none" w:sz="0" w:space="0" w:color="auto"/>
            <w:left w:val="none" w:sz="0" w:space="0" w:color="auto"/>
            <w:bottom w:val="none" w:sz="0" w:space="0" w:color="auto"/>
            <w:right w:val="none" w:sz="0" w:space="0" w:color="auto"/>
          </w:divBdr>
        </w:div>
        <w:div w:id="1645969014">
          <w:marLeft w:val="0"/>
          <w:marRight w:val="0"/>
          <w:marTop w:val="0"/>
          <w:marBottom w:val="0"/>
          <w:divBdr>
            <w:top w:val="none" w:sz="0" w:space="0" w:color="auto"/>
            <w:left w:val="none" w:sz="0" w:space="0" w:color="auto"/>
            <w:bottom w:val="none" w:sz="0" w:space="0" w:color="auto"/>
            <w:right w:val="none" w:sz="0" w:space="0" w:color="auto"/>
          </w:divBdr>
        </w:div>
        <w:div w:id="1653218586">
          <w:marLeft w:val="0"/>
          <w:marRight w:val="0"/>
          <w:marTop w:val="0"/>
          <w:marBottom w:val="0"/>
          <w:divBdr>
            <w:top w:val="none" w:sz="0" w:space="0" w:color="auto"/>
            <w:left w:val="none" w:sz="0" w:space="0" w:color="auto"/>
            <w:bottom w:val="none" w:sz="0" w:space="0" w:color="auto"/>
            <w:right w:val="none" w:sz="0" w:space="0" w:color="auto"/>
          </w:divBdr>
        </w:div>
        <w:div w:id="1670253866">
          <w:marLeft w:val="0"/>
          <w:marRight w:val="0"/>
          <w:marTop w:val="0"/>
          <w:marBottom w:val="0"/>
          <w:divBdr>
            <w:top w:val="none" w:sz="0" w:space="0" w:color="auto"/>
            <w:left w:val="none" w:sz="0" w:space="0" w:color="auto"/>
            <w:bottom w:val="none" w:sz="0" w:space="0" w:color="auto"/>
            <w:right w:val="none" w:sz="0" w:space="0" w:color="auto"/>
          </w:divBdr>
        </w:div>
        <w:div w:id="1717660975">
          <w:marLeft w:val="0"/>
          <w:marRight w:val="0"/>
          <w:marTop w:val="0"/>
          <w:marBottom w:val="0"/>
          <w:divBdr>
            <w:top w:val="none" w:sz="0" w:space="0" w:color="auto"/>
            <w:left w:val="none" w:sz="0" w:space="0" w:color="auto"/>
            <w:bottom w:val="none" w:sz="0" w:space="0" w:color="auto"/>
            <w:right w:val="none" w:sz="0" w:space="0" w:color="auto"/>
          </w:divBdr>
        </w:div>
        <w:div w:id="1839684894">
          <w:marLeft w:val="0"/>
          <w:marRight w:val="0"/>
          <w:marTop w:val="0"/>
          <w:marBottom w:val="0"/>
          <w:divBdr>
            <w:top w:val="none" w:sz="0" w:space="0" w:color="auto"/>
            <w:left w:val="none" w:sz="0" w:space="0" w:color="auto"/>
            <w:bottom w:val="none" w:sz="0" w:space="0" w:color="auto"/>
            <w:right w:val="none" w:sz="0" w:space="0" w:color="auto"/>
          </w:divBdr>
        </w:div>
        <w:div w:id="1891070944">
          <w:marLeft w:val="0"/>
          <w:marRight w:val="0"/>
          <w:marTop w:val="0"/>
          <w:marBottom w:val="0"/>
          <w:divBdr>
            <w:top w:val="none" w:sz="0" w:space="0" w:color="auto"/>
            <w:left w:val="none" w:sz="0" w:space="0" w:color="auto"/>
            <w:bottom w:val="none" w:sz="0" w:space="0" w:color="auto"/>
            <w:right w:val="none" w:sz="0" w:space="0" w:color="auto"/>
          </w:divBdr>
        </w:div>
        <w:div w:id="1926181926">
          <w:marLeft w:val="0"/>
          <w:marRight w:val="0"/>
          <w:marTop w:val="0"/>
          <w:marBottom w:val="0"/>
          <w:divBdr>
            <w:top w:val="none" w:sz="0" w:space="0" w:color="auto"/>
            <w:left w:val="none" w:sz="0" w:space="0" w:color="auto"/>
            <w:bottom w:val="none" w:sz="0" w:space="0" w:color="auto"/>
            <w:right w:val="none" w:sz="0" w:space="0" w:color="auto"/>
          </w:divBdr>
        </w:div>
        <w:div w:id="1933122419">
          <w:marLeft w:val="0"/>
          <w:marRight w:val="0"/>
          <w:marTop w:val="0"/>
          <w:marBottom w:val="0"/>
          <w:divBdr>
            <w:top w:val="none" w:sz="0" w:space="0" w:color="auto"/>
            <w:left w:val="none" w:sz="0" w:space="0" w:color="auto"/>
            <w:bottom w:val="none" w:sz="0" w:space="0" w:color="auto"/>
            <w:right w:val="none" w:sz="0" w:space="0" w:color="auto"/>
          </w:divBdr>
        </w:div>
        <w:div w:id="2034568212">
          <w:marLeft w:val="0"/>
          <w:marRight w:val="0"/>
          <w:marTop w:val="0"/>
          <w:marBottom w:val="0"/>
          <w:divBdr>
            <w:top w:val="none" w:sz="0" w:space="0" w:color="auto"/>
            <w:left w:val="none" w:sz="0" w:space="0" w:color="auto"/>
            <w:bottom w:val="none" w:sz="0" w:space="0" w:color="auto"/>
            <w:right w:val="none" w:sz="0" w:space="0" w:color="auto"/>
          </w:divBdr>
        </w:div>
      </w:divsChild>
    </w:div>
    <w:div w:id="1238513587">
      <w:bodyDiv w:val="1"/>
      <w:marLeft w:val="0"/>
      <w:marRight w:val="0"/>
      <w:marTop w:val="0"/>
      <w:marBottom w:val="0"/>
      <w:divBdr>
        <w:top w:val="none" w:sz="0" w:space="0" w:color="auto"/>
        <w:left w:val="none" w:sz="0" w:space="0" w:color="auto"/>
        <w:bottom w:val="none" w:sz="0" w:space="0" w:color="auto"/>
        <w:right w:val="none" w:sz="0" w:space="0" w:color="auto"/>
      </w:divBdr>
      <w:divsChild>
        <w:div w:id="613445325">
          <w:marLeft w:val="547"/>
          <w:marRight w:val="0"/>
          <w:marTop w:val="0"/>
          <w:marBottom w:val="160"/>
          <w:divBdr>
            <w:top w:val="none" w:sz="0" w:space="0" w:color="auto"/>
            <w:left w:val="none" w:sz="0" w:space="0" w:color="auto"/>
            <w:bottom w:val="none" w:sz="0" w:space="0" w:color="auto"/>
            <w:right w:val="none" w:sz="0" w:space="0" w:color="auto"/>
          </w:divBdr>
        </w:div>
        <w:div w:id="694841134">
          <w:marLeft w:val="547"/>
          <w:marRight w:val="0"/>
          <w:marTop w:val="0"/>
          <w:marBottom w:val="160"/>
          <w:divBdr>
            <w:top w:val="none" w:sz="0" w:space="0" w:color="auto"/>
            <w:left w:val="none" w:sz="0" w:space="0" w:color="auto"/>
            <w:bottom w:val="none" w:sz="0" w:space="0" w:color="auto"/>
            <w:right w:val="none" w:sz="0" w:space="0" w:color="auto"/>
          </w:divBdr>
        </w:div>
        <w:div w:id="1223448846">
          <w:marLeft w:val="446"/>
          <w:marRight w:val="0"/>
          <w:marTop w:val="0"/>
          <w:marBottom w:val="160"/>
          <w:divBdr>
            <w:top w:val="none" w:sz="0" w:space="0" w:color="auto"/>
            <w:left w:val="none" w:sz="0" w:space="0" w:color="auto"/>
            <w:bottom w:val="none" w:sz="0" w:space="0" w:color="auto"/>
            <w:right w:val="none" w:sz="0" w:space="0" w:color="auto"/>
          </w:divBdr>
        </w:div>
        <w:div w:id="1552963852">
          <w:marLeft w:val="547"/>
          <w:marRight w:val="0"/>
          <w:marTop w:val="0"/>
          <w:marBottom w:val="160"/>
          <w:divBdr>
            <w:top w:val="none" w:sz="0" w:space="0" w:color="auto"/>
            <w:left w:val="none" w:sz="0" w:space="0" w:color="auto"/>
            <w:bottom w:val="none" w:sz="0" w:space="0" w:color="auto"/>
            <w:right w:val="none" w:sz="0" w:space="0" w:color="auto"/>
          </w:divBdr>
        </w:div>
        <w:div w:id="2075614759">
          <w:marLeft w:val="547"/>
          <w:marRight w:val="0"/>
          <w:marTop w:val="0"/>
          <w:marBottom w:val="160"/>
          <w:divBdr>
            <w:top w:val="none" w:sz="0" w:space="0" w:color="auto"/>
            <w:left w:val="none" w:sz="0" w:space="0" w:color="auto"/>
            <w:bottom w:val="none" w:sz="0" w:space="0" w:color="auto"/>
            <w:right w:val="none" w:sz="0" w:space="0" w:color="auto"/>
          </w:divBdr>
        </w:div>
      </w:divsChild>
    </w:div>
    <w:div w:id="1358308376">
      <w:bodyDiv w:val="1"/>
      <w:marLeft w:val="0"/>
      <w:marRight w:val="0"/>
      <w:marTop w:val="0"/>
      <w:marBottom w:val="0"/>
      <w:divBdr>
        <w:top w:val="none" w:sz="0" w:space="0" w:color="auto"/>
        <w:left w:val="none" w:sz="0" w:space="0" w:color="auto"/>
        <w:bottom w:val="none" w:sz="0" w:space="0" w:color="auto"/>
        <w:right w:val="none" w:sz="0" w:space="0" w:color="auto"/>
      </w:divBdr>
    </w:div>
    <w:div w:id="1389064962">
      <w:bodyDiv w:val="1"/>
      <w:marLeft w:val="0"/>
      <w:marRight w:val="0"/>
      <w:marTop w:val="0"/>
      <w:marBottom w:val="0"/>
      <w:divBdr>
        <w:top w:val="none" w:sz="0" w:space="0" w:color="auto"/>
        <w:left w:val="none" w:sz="0" w:space="0" w:color="auto"/>
        <w:bottom w:val="none" w:sz="0" w:space="0" w:color="auto"/>
        <w:right w:val="none" w:sz="0" w:space="0" w:color="auto"/>
      </w:divBdr>
    </w:div>
    <w:div w:id="1481193847">
      <w:bodyDiv w:val="1"/>
      <w:marLeft w:val="0"/>
      <w:marRight w:val="0"/>
      <w:marTop w:val="0"/>
      <w:marBottom w:val="0"/>
      <w:divBdr>
        <w:top w:val="none" w:sz="0" w:space="0" w:color="auto"/>
        <w:left w:val="none" w:sz="0" w:space="0" w:color="auto"/>
        <w:bottom w:val="none" w:sz="0" w:space="0" w:color="auto"/>
        <w:right w:val="none" w:sz="0" w:space="0" w:color="auto"/>
      </w:divBdr>
    </w:div>
    <w:div w:id="1513841432">
      <w:bodyDiv w:val="1"/>
      <w:marLeft w:val="0"/>
      <w:marRight w:val="0"/>
      <w:marTop w:val="0"/>
      <w:marBottom w:val="0"/>
      <w:divBdr>
        <w:top w:val="none" w:sz="0" w:space="0" w:color="auto"/>
        <w:left w:val="none" w:sz="0" w:space="0" w:color="auto"/>
        <w:bottom w:val="none" w:sz="0" w:space="0" w:color="auto"/>
        <w:right w:val="none" w:sz="0" w:space="0" w:color="auto"/>
      </w:divBdr>
      <w:divsChild>
        <w:div w:id="302009392">
          <w:marLeft w:val="720"/>
          <w:marRight w:val="0"/>
          <w:marTop w:val="0"/>
          <w:marBottom w:val="0"/>
          <w:divBdr>
            <w:top w:val="none" w:sz="0" w:space="0" w:color="auto"/>
            <w:left w:val="none" w:sz="0" w:space="0" w:color="auto"/>
            <w:bottom w:val="none" w:sz="0" w:space="0" w:color="auto"/>
            <w:right w:val="none" w:sz="0" w:space="0" w:color="auto"/>
          </w:divBdr>
        </w:div>
      </w:divsChild>
    </w:div>
    <w:div w:id="1538665979">
      <w:bodyDiv w:val="1"/>
      <w:marLeft w:val="0"/>
      <w:marRight w:val="0"/>
      <w:marTop w:val="0"/>
      <w:marBottom w:val="0"/>
      <w:divBdr>
        <w:top w:val="none" w:sz="0" w:space="0" w:color="auto"/>
        <w:left w:val="none" w:sz="0" w:space="0" w:color="auto"/>
        <w:bottom w:val="none" w:sz="0" w:space="0" w:color="auto"/>
        <w:right w:val="none" w:sz="0" w:space="0" w:color="auto"/>
      </w:divBdr>
      <w:divsChild>
        <w:div w:id="580020615">
          <w:marLeft w:val="446"/>
          <w:marRight w:val="0"/>
          <w:marTop w:val="0"/>
          <w:marBottom w:val="0"/>
          <w:divBdr>
            <w:top w:val="none" w:sz="0" w:space="0" w:color="auto"/>
            <w:left w:val="none" w:sz="0" w:space="0" w:color="auto"/>
            <w:bottom w:val="none" w:sz="0" w:space="0" w:color="auto"/>
            <w:right w:val="none" w:sz="0" w:space="0" w:color="auto"/>
          </w:divBdr>
        </w:div>
        <w:div w:id="1488327335">
          <w:marLeft w:val="446"/>
          <w:marRight w:val="0"/>
          <w:marTop w:val="0"/>
          <w:marBottom w:val="0"/>
          <w:divBdr>
            <w:top w:val="none" w:sz="0" w:space="0" w:color="auto"/>
            <w:left w:val="none" w:sz="0" w:space="0" w:color="auto"/>
            <w:bottom w:val="none" w:sz="0" w:space="0" w:color="auto"/>
            <w:right w:val="none" w:sz="0" w:space="0" w:color="auto"/>
          </w:divBdr>
        </w:div>
        <w:div w:id="2048792270">
          <w:marLeft w:val="446"/>
          <w:marRight w:val="0"/>
          <w:marTop w:val="0"/>
          <w:marBottom w:val="0"/>
          <w:divBdr>
            <w:top w:val="none" w:sz="0" w:space="0" w:color="auto"/>
            <w:left w:val="none" w:sz="0" w:space="0" w:color="auto"/>
            <w:bottom w:val="none" w:sz="0" w:space="0" w:color="auto"/>
            <w:right w:val="none" w:sz="0" w:space="0" w:color="auto"/>
          </w:divBdr>
        </w:div>
      </w:divsChild>
    </w:div>
    <w:div w:id="1579287929">
      <w:bodyDiv w:val="1"/>
      <w:marLeft w:val="0"/>
      <w:marRight w:val="0"/>
      <w:marTop w:val="0"/>
      <w:marBottom w:val="0"/>
      <w:divBdr>
        <w:top w:val="none" w:sz="0" w:space="0" w:color="auto"/>
        <w:left w:val="none" w:sz="0" w:space="0" w:color="auto"/>
        <w:bottom w:val="none" w:sz="0" w:space="0" w:color="auto"/>
        <w:right w:val="none" w:sz="0" w:space="0" w:color="auto"/>
      </w:divBdr>
    </w:div>
    <w:div w:id="1596475219">
      <w:bodyDiv w:val="1"/>
      <w:marLeft w:val="0"/>
      <w:marRight w:val="0"/>
      <w:marTop w:val="0"/>
      <w:marBottom w:val="0"/>
      <w:divBdr>
        <w:top w:val="none" w:sz="0" w:space="0" w:color="auto"/>
        <w:left w:val="none" w:sz="0" w:space="0" w:color="auto"/>
        <w:bottom w:val="none" w:sz="0" w:space="0" w:color="auto"/>
        <w:right w:val="none" w:sz="0" w:space="0" w:color="auto"/>
      </w:divBdr>
    </w:div>
    <w:div w:id="1611428636">
      <w:bodyDiv w:val="1"/>
      <w:marLeft w:val="0"/>
      <w:marRight w:val="0"/>
      <w:marTop w:val="0"/>
      <w:marBottom w:val="0"/>
      <w:divBdr>
        <w:top w:val="none" w:sz="0" w:space="0" w:color="auto"/>
        <w:left w:val="none" w:sz="0" w:space="0" w:color="auto"/>
        <w:bottom w:val="none" w:sz="0" w:space="0" w:color="auto"/>
        <w:right w:val="none" w:sz="0" w:space="0" w:color="auto"/>
      </w:divBdr>
    </w:div>
    <w:div w:id="1617833555">
      <w:bodyDiv w:val="1"/>
      <w:marLeft w:val="0"/>
      <w:marRight w:val="0"/>
      <w:marTop w:val="0"/>
      <w:marBottom w:val="0"/>
      <w:divBdr>
        <w:top w:val="none" w:sz="0" w:space="0" w:color="auto"/>
        <w:left w:val="none" w:sz="0" w:space="0" w:color="auto"/>
        <w:bottom w:val="none" w:sz="0" w:space="0" w:color="auto"/>
        <w:right w:val="none" w:sz="0" w:space="0" w:color="auto"/>
      </w:divBdr>
    </w:div>
    <w:div w:id="1636523380">
      <w:bodyDiv w:val="1"/>
      <w:marLeft w:val="0"/>
      <w:marRight w:val="0"/>
      <w:marTop w:val="0"/>
      <w:marBottom w:val="0"/>
      <w:divBdr>
        <w:top w:val="none" w:sz="0" w:space="0" w:color="auto"/>
        <w:left w:val="none" w:sz="0" w:space="0" w:color="auto"/>
        <w:bottom w:val="none" w:sz="0" w:space="0" w:color="auto"/>
        <w:right w:val="none" w:sz="0" w:space="0" w:color="auto"/>
      </w:divBdr>
    </w:div>
    <w:div w:id="1643316016">
      <w:bodyDiv w:val="1"/>
      <w:marLeft w:val="0"/>
      <w:marRight w:val="0"/>
      <w:marTop w:val="0"/>
      <w:marBottom w:val="0"/>
      <w:divBdr>
        <w:top w:val="none" w:sz="0" w:space="0" w:color="auto"/>
        <w:left w:val="none" w:sz="0" w:space="0" w:color="auto"/>
        <w:bottom w:val="none" w:sz="0" w:space="0" w:color="auto"/>
        <w:right w:val="none" w:sz="0" w:space="0" w:color="auto"/>
      </w:divBdr>
    </w:div>
    <w:div w:id="1700860220">
      <w:bodyDiv w:val="1"/>
      <w:marLeft w:val="0"/>
      <w:marRight w:val="0"/>
      <w:marTop w:val="0"/>
      <w:marBottom w:val="0"/>
      <w:divBdr>
        <w:top w:val="none" w:sz="0" w:space="0" w:color="auto"/>
        <w:left w:val="none" w:sz="0" w:space="0" w:color="auto"/>
        <w:bottom w:val="none" w:sz="0" w:space="0" w:color="auto"/>
        <w:right w:val="none" w:sz="0" w:space="0" w:color="auto"/>
      </w:divBdr>
    </w:div>
    <w:div w:id="1715614257">
      <w:bodyDiv w:val="1"/>
      <w:marLeft w:val="0"/>
      <w:marRight w:val="0"/>
      <w:marTop w:val="0"/>
      <w:marBottom w:val="0"/>
      <w:divBdr>
        <w:top w:val="none" w:sz="0" w:space="0" w:color="auto"/>
        <w:left w:val="none" w:sz="0" w:space="0" w:color="auto"/>
        <w:bottom w:val="none" w:sz="0" w:space="0" w:color="auto"/>
        <w:right w:val="none" w:sz="0" w:space="0" w:color="auto"/>
      </w:divBdr>
      <w:divsChild>
        <w:div w:id="480578121">
          <w:marLeft w:val="720"/>
          <w:marRight w:val="0"/>
          <w:marTop w:val="0"/>
          <w:marBottom w:val="0"/>
          <w:divBdr>
            <w:top w:val="none" w:sz="0" w:space="0" w:color="auto"/>
            <w:left w:val="none" w:sz="0" w:space="0" w:color="auto"/>
            <w:bottom w:val="none" w:sz="0" w:space="0" w:color="auto"/>
            <w:right w:val="none" w:sz="0" w:space="0" w:color="auto"/>
          </w:divBdr>
        </w:div>
        <w:div w:id="859970197">
          <w:marLeft w:val="1440"/>
          <w:marRight w:val="0"/>
          <w:marTop w:val="0"/>
          <w:marBottom w:val="0"/>
          <w:divBdr>
            <w:top w:val="none" w:sz="0" w:space="0" w:color="auto"/>
            <w:left w:val="none" w:sz="0" w:space="0" w:color="auto"/>
            <w:bottom w:val="none" w:sz="0" w:space="0" w:color="auto"/>
            <w:right w:val="none" w:sz="0" w:space="0" w:color="auto"/>
          </w:divBdr>
        </w:div>
        <w:div w:id="971325858">
          <w:marLeft w:val="1440"/>
          <w:marRight w:val="0"/>
          <w:marTop w:val="0"/>
          <w:marBottom w:val="0"/>
          <w:divBdr>
            <w:top w:val="none" w:sz="0" w:space="0" w:color="auto"/>
            <w:left w:val="none" w:sz="0" w:space="0" w:color="auto"/>
            <w:bottom w:val="none" w:sz="0" w:space="0" w:color="auto"/>
            <w:right w:val="none" w:sz="0" w:space="0" w:color="auto"/>
          </w:divBdr>
        </w:div>
        <w:div w:id="1307247353">
          <w:marLeft w:val="720"/>
          <w:marRight w:val="0"/>
          <w:marTop w:val="0"/>
          <w:marBottom w:val="0"/>
          <w:divBdr>
            <w:top w:val="none" w:sz="0" w:space="0" w:color="auto"/>
            <w:left w:val="none" w:sz="0" w:space="0" w:color="auto"/>
            <w:bottom w:val="none" w:sz="0" w:space="0" w:color="auto"/>
            <w:right w:val="none" w:sz="0" w:space="0" w:color="auto"/>
          </w:divBdr>
        </w:div>
        <w:div w:id="1354071178">
          <w:marLeft w:val="1440"/>
          <w:marRight w:val="0"/>
          <w:marTop w:val="0"/>
          <w:marBottom w:val="0"/>
          <w:divBdr>
            <w:top w:val="none" w:sz="0" w:space="0" w:color="auto"/>
            <w:left w:val="none" w:sz="0" w:space="0" w:color="auto"/>
            <w:bottom w:val="none" w:sz="0" w:space="0" w:color="auto"/>
            <w:right w:val="none" w:sz="0" w:space="0" w:color="auto"/>
          </w:divBdr>
        </w:div>
        <w:div w:id="1805610612">
          <w:marLeft w:val="1440"/>
          <w:marRight w:val="0"/>
          <w:marTop w:val="0"/>
          <w:marBottom w:val="0"/>
          <w:divBdr>
            <w:top w:val="none" w:sz="0" w:space="0" w:color="auto"/>
            <w:left w:val="none" w:sz="0" w:space="0" w:color="auto"/>
            <w:bottom w:val="none" w:sz="0" w:space="0" w:color="auto"/>
            <w:right w:val="none" w:sz="0" w:space="0" w:color="auto"/>
          </w:divBdr>
        </w:div>
        <w:div w:id="1894267781">
          <w:marLeft w:val="1440"/>
          <w:marRight w:val="0"/>
          <w:marTop w:val="0"/>
          <w:marBottom w:val="0"/>
          <w:divBdr>
            <w:top w:val="none" w:sz="0" w:space="0" w:color="auto"/>
            <w:left w:val="none" w:sz="0" w:space="0" w:color="auto"/>
            <w:bottom w:val="none" w:sz="0" w:space="0" w:color="auto"/>
            <w:right w:val="none" w:sz="0" w:space="0" w:color="auto"/>
          </w:divBdr>
        </w:div>
      </w:divsChild>
    </w:div>
    <w:div w:id="1741832158">
      <w:bodyDiv w:val="1"/>
      <w:marLeft w:val="0"/>
      <w:marRight w:val="0"/>
      <w:marTop w:val="0"/>
      <w:marBottom w:val="0"/>
      <w:divBdr>
        <w:top w:val="none" w:sz="0" w:space="0" w:color="auto"/>
        <w:left w:val="none" w:sz="0" w:space="0" w:color="auto"/>
        <w:bottom w:val="none" w:sz="0" w:space="0" w:color="auto"/>
        <w:right w:val="none" w:sz="0" w:space="0" w:color="auto"/>
      </w:divBdr>
    </w:div>
    <w:div w:id="1765420737">
      <w:bodyDiv w:val="1"/>
      <w:marLeft w:val="0"/>
      <w:marRight w:val="0"/>
      <w:marTop w:val="0"/>
      <w:marBottom w:val="0"/>
      <w:divBdr>
        <w:top w:val="none" w:sz="0" w:space="0" w:color="auto"/>
        <w:left w:val="none" w:sz="0" w:space="0" w:color="auto"/>
        <w:bottom w:val="none" w:sz="0" w:space="0" w:color="auto"/>
        <w:right w:val="none" w:sz="0" w:space="0" w:color="auto"/>
      </w:divBdr>
    </w:div>
    <w:div w:id="1840073472">
      <w:bodyDiv w:val="1"/>
      <w:marLeft w:val="0"/>
      <w:marRight w:val="0"/>
      <w:marTop w:val="0"/>
      <w:marBottom w:val="0"/>
      <w:divBdr>
        <w:top w:val="none" w:sz="0" w:space="0" w:color="auto"/>
        <w:left w:val="none" w:sz="0" w:space="0" w:color="auto"/>
        <w:bottom w:val="none" w:sz="0" w:space="0" w:color="auto"/>
        <w:right w:val="none" w:sz="0" w:space="0" w:color="auto"/>
      </w:divBdr>
    </w:div>
    <w:div w:id="1871143156">
      <w:bodyDiv w:val="1"/>
      <w:marLeft w:val="0"/>
      <w:marRight w:val="0"/>
      <w:marTop w:val="0"/>
      <w:marBottom w:val="0"/>
      <w:divBdr>
        <w:top w:val="none" w:sz="0" w:space="0" w:color="auto"/>
        <w:left w:val="none" w:sz="0" w:space="0" w:color="auto"/>
        <w:bottom w:val="none" w:sz="0" w:space="0" w:color="auto"/>
        <w:right w:val="none" w:sz="0" w:space="0" w:color="auto"/>
      </w:divBdr>
      <w:divsChild>
        <w:div w:id="367950638">
          <w:marLeft w:val="720"/>
          <w:marRight w:val="0"/>
          <w:marTop w:val="0"/>
          <w:marBottom w:val="0"/>
          <w:divBdr>
            <w:top w:val="none" w:sz="0" w:space="0" w:color="auto"/>
            <w:left w:val="none" w:sz="0" w:space="0" w:color="auto"/>
            <w:bottom w:val="none" w:sz="0" w:space="0" w:color="auto"/>
            <w:right w:val="none" w:sz="0" w:space="0" w:color="auto"/>
          </w:divBdr>
        </w:div>
        <w:div w:id="2038968550">
          <w:marLeft w:val="720"/>
          <w:marRight w:val="0"/>
          <w:marTop w:val="0"/>
          <w:marBottom w:val="0"/>
          <w:divBdr>
            <w:top w:val="none" w:sz="0" w:space="0" w:color="auto"/>
            <w:left w:val="none" w:sz="0" w:space="0" w:color="auto"/>
            <w:bottom w:val="none" w:sz="0" w:space="0" w:color="auto"/>
            <w:right w:val="none" w:sz="0" w:space="0" w:color="auto"/>
          </w:divBdr>
        </w:div>
      </w:divsChild>
    </w:div>
    <w:div w:id="1904102282">
      <w:bodyDiv w:val="1"/>
      <w:marLeft w:val="0"/>
      <w:marRight w:val="0"/>
      <w:marTop w:val="0"/>
      <w:marBottom w:val="0"/>
      <w:divBdr>
        <w:top w:val="none" w:sz="0" w:space="0" w:color="auto"/>
        <w:left w:val="none" w:sz="0" w:space="0" w:color="auto"/>
        <w:bottom w:val="none" w:sz="0" w:space="0" w:color="auto"/>
        <w:right w:val="none" w:sz="0" w:space="0" w:color="auto"/>
      </w:divBdr>
      <w:divsChild>
        <w:div w:id="10113482">
          <w:marLeft w:val="547"/>
          <w:marRight w:val="0"/>
          <w:marTop w:val="0"/>
          <w:marBottom w:val="0"/>
          <w:divBdr>
            <w:top w:val="none" w:sz="0" w:space="0" w:color="auto"/>
            <w:left w:val="none" w:sz="0" w:space="0" w:color="auto"/>
            <w:bottom w:val="none" w:sz="0" w:space="0" w:color="auto"/>
            <w:right w:val="none" w:sz="0" w:space="0" w:color="auto"/>
          </w:divBdr>
        </w:div>
        <w:div w:id="1316572492">
          <w:marLeft w:val="547"/>
          <w:marRight w:val="0"/>
          <w:marTop w:val="0"/>
          <w:marBottom w:val="0"/>
          <w:divBdr>
            <w:top w:val="none" w:sz="0" w:space="0" w:color="auto"/>
            <w:left w:val="none" w:sz="0" w:space="0" w:color="auto"/>
            <w:bottom w:val="none" w:sz="0" w:space="0" w:color="auto"/>
            <w:right w:val="none" w:sz="0" w:space="0" w:color="auto"/>
          </w:divBdr>
        </w:div>
        <w:div w:id="1815633419">
          <w:marLeft w:val="547"/>
          <w:marRight w:val="0"/>
          <w:marTop w:val="0"/>
          <w:marBottom w:val="0"/>
          <w:divBdr>
            <w:top w:val="none" w:sz="0" w:space="0" w:color="auto"/>
            <w:left w:val="none" w:sz="0" w:space="0" w:color="auto"/>
            <w:bottom w:val="none" w:sz="0" w:space="0" w:color="auto"/>
            <w:right w:val="none" w:sz="0" w:space="0" w:color="auto"/>
          </w:divBdr>
        </w:div>
        <w:div w:id="1893270682">
          <w:marLeft w:val="547"/>
          <w:marRight w:val="0"/>
          <w:marTop w:val="0"/>
          <w:marBottom w:val="0"/>
          <w:divBdr>
            <w:top w:val="none" w:sz="0" w:space="0" w:color="auto"/>
            <w:left w:val="none" w:sz="0" w:space="0" w:color="auto"/>
            <w:bottom w:val="none" w:sz="0" w:space="0" w:color="auto"/>
            <w:right w:val="none" w:sz="0" w:space="0" w:color="auto"/>
          </w:divBdr>
        </w:div>
        <w:div w:id="2119984690">
          <w:marLeft w:val="547"/>
          <w:marRight w:val="0"/>
          <w:marTop w:val="0"/>
          <w:marBottom w:val="0"/>
          <w:divBdr>
            <w:top w:val="none" w:sz="0" w:space="0" w:color="auto"/>
            <w:left w:val="none" w:sz="0" w:space="0" w:color="auto"/>
            <w:bottom w:val="none" w:sz="0" w:space="0" w:color="auto"/>
            <w:right w:val="none" w:sz="0" w:space="0" w:color="auto"/>
          </w:divBdr>
        </w:div>
      </w:divsChild>
    </w:div>
    <w:div w:id="1937983293">
      <w:bodyDiv w:val="1"/>
      <w:marLeft w:val="0"/>
      <w:marRight w:val="0"/>
      <w:marTop w:val="0"/>
      <w:marBottom w:val="0"/>
      <w:divBdr>
        <w:top w:val="none" w:sz="0" w:space="0" w:color="auto"/>
        <w:left w:val="none" w:sz="0" w:space="0" w:color="auto"/>
        <w:bottom w:val="none" w:sz="0" w:space="0" w:color="auto"/>
        <w:right w:val="none" w:sz="0" w:space="0" w:color="auto"/>
      </w:divBdr>
    </w:div>
    <w:div w:id="1943609012">
      <w:bodyDiv w:val="1"/>
      <w:marLeft w:val="0"/>
      <w:marRight w:val="0"/>
      <w:marTop w:val="0"/>
      <w:marBottom w:val="0"/>
      <w:divBdr>
        <w:top w:val="none" w:sz="0" w:space="0" w:color="auto"/>
        <w:left w:val="none" w:sz="0" w:space="0" w:color="auto"/>
        <w:bottom w:val="none" w:sz="0" w:space="0" w:color="auto"/>
        <w:right w:val="none" w:sz="0" w:space="0" w:color="auto"/>
      </w:divBdr>
      <w:divsChild>
        <w:div w:id="560214370">
          <w:marLeft w:val="547"/>
          <w:marRight w:val="0"/>
          <w:marTop w:val="0"/>
          <w:marBottom w:val="0"/>
          <w:divBdr>
            <w:top w:val="none" w:sz="0" w:space="0" w:color="auto"/>
            <w:left w:val="none" w:sz="0" w:space="0" w:color="auto"/>
            <w:bottom w:val="none" w:sz="0" w:space="0" w:color="auto"/>
            <w:right w:val="none" w:sz="0" w:space="0" w:color="auto"/>
          </w:divBdr>
        </w:div>
        <w:div w:id="821853643">
          <w:marLeft w:val="547"/>
          <w:marRight w:val="0"/>
          <w:marTop w:val="0"/>
          <w:marBottom w:val="0"/>
          <w:divBdr>
            <w:top w:val="none" w:sz="0" w:space="0" w:color="auto"/>
            <w:left w:val="none" w:sz="0" w:space="0" w:color="auto"/>
            <w:bottom w:val="none" w:sz="0" w:space="0" w:color="auto"/>
            <w:right w:val="none" w:sz="0" w:space="0" w:color="auto"/>
          </w:divBdr>
        </w:div>
        <w:div w:id="1506817706">
          <w:marLeft w:val="547"/>
          <w:marRight w:val="0"/>
          <w:marTop w:val="0"/>
          <w:marBottom w:val="0"/>
          <w:divBdr>
            <w:top w:val="none" w:sz="0" w:space="0" w:color="auto"/>
            <w:left w:val="none" w:sz="0" w:space="0" w:color="auto"/>
            <w:bottom w:val="none" w:sz="0" w:space="0" w:color="auto"/>
            <w:right w:val="none" w:sz="0" w:space="0" w:color="auto"/>
          </w:divBdr>
        </w:div>
        <w:div w:id="1687557412">
          <w:marLeft w:val="547"/>
          <w:marRight w:val="0"/>
          <w:marTop w:val="0"/>
          <w:marBottom w:val="0"/>
          <w:divBdr>
            <w:top w:val="none" w:sz="0" w:space="0" w:color="auto"/>
            <w:left w:val="none" w:sz="0" w:space="0" w:color="auto"/>
            <w:bottom w:val="none" w:sz="0" w:space="0" w:color="auto"/>
            <w:right w:val="none" w:sz="0" w:space="0" w:color="auto"/>
          </w:divBdr>
        </w:div>
        <w:div w:id="1899197216">
          <w:marLeft w:val="547"/>
          <w:marRight w:val="0"/>
          <w:marTop w:val="0"/>
          <w:marBottom w:val="0"/>
          <w:divBdr>
            <w:top w:val="none" w:sz="0" w:space="0" w:color="auto"/>
            <w:left w:val="none" w:sz="0" w:space="0" w:color="auto"/>
            <w:bottom w:val="none" w:sz="0" w:space="0" w:color="auto"/>
            <w:right w:val="none" w:sz="0" w:space="0" w:color="auto"/>
          </w:divBdr>
        </w:div>
      </w:divsChild>
    </w:div>
    <w:div w:id="1948779745">
      <w:bodyDiv w:val="1"/>
      <w:marLeft w:val="0"/>
      <w:marRight w:val="0"/>
      <w:marTop w:val="0"/>
      <w:marBottom w:val="0"/>
      <w:divBdr>
        <w:top w:val="none" w:sz="0" w:space="0" w:color="auto"/>
        <w:left w:val="none" w:sz="0" w:space="0" w:color="auto"/>
        <w:bottom w:val="none" w:sz="0" w:space="0" w:color="auto"/>
        <w:right w:val="none" w:sz="0" w:space="0" w:color="auto"/>
      </w:divBdr>
    </w:div>
    <w:div w:id="2019846078">
      <w:bodyDiv w:val="1"/>
      <w:marLeft w:val="0"/>
      <w:marRight w:val="0"/>
      <w:marTop w:val="0"/>
      <w:marBottom w:val="0"/>
      <w:divBdr>
        <w:top w:val="none" w:sz="0" w:space="0" w:color="auto"/>
        <w:left w:val="none" w:sz="0" w:space="0" w:color="auto"/>
        <w:bottom w:val="none" w:sz="0" w:space="0" w:color="auto"/>
        <w:right w:val="none" w:sz="0" w:space="0" w:color="auto"/>
      </w:divBdr>
    </w:div>
    <w:div w:id="2049455128">
      <w:bodyDiv w:val="1"/>
      <w:marLeft w:val="0"/>
      <w:marRight w:val="0"/>
      <w:marTop w:val="0"/>
      <w:marBottom w:val="0"/>
      <w:divBdr>
        <w:top w:val="none" w:sz="0" w:space="0" w:color="auto"/>
        <w:left w:val="none" w:sz="0" w:space="0" w:color="auto"/>
        <w:bottom w:val="none" w:sz="0" w:space="0" w:color="auto"/>
        <w:right w:val="none" w:sz="0" w:space="0" w:color="auto"/>
      </w:divBdr>
    </w:div>
    <w:div w:id="2089762638">
      <w:bodyDiv w:val="1"/>
      <w:marLeft w:val="0"/>
      <w:marRight w:val="0"/>
      <w:marTop w:val="0"/>
      <w:marBottom w:val="0"/>
      <w:divBdr>
        <w:top w:val="none" w:sz="0" w:space="0" w:color="auto"/>
        <w:left w:val="none" w:sz="0" w:space="0" w:color="auto"/>
        <w:bottom w:val="none" w:sz="0" w:space="0" w:color="auto"/>
        <w:right w:val="none" w:sz="0" w:space="0" w:color="auto"/>
      </w:divBdr>
    </w:div>
    <w:div w:id="2099862016">
      <w:bodyDiv w:val="1"/>
      <w:marLeft w:val="0"/>
      <w:marRight w:val="0"/>
      <w:marTop w:val="0"/>
      <w:marBottom w:val="0"/>
      <w:divBdr>
        <w:top w:val="none" w:sz="0" w:space="0" w:color="auto"/>
        <w:left w:val="none" w:sz="0" w:space="0" w:color="auto"/>
        <w:bottom w:val="none" w:sz="0" w:space="0" w:color="auto"/>
        <w:right w:val="none" w:sz="0" w:space="0" w:color="auto"/>
      </w:divBdr>
      <w:divsChild>
        <w:div w:id="875889350">
          <w:marLeft w:val="547"/>
          <w:marRight w:val="0"/>
          <w:marTop w:val="0"/>
          <w:marBottom w:val="160"/>
          <w:divBdr>
            <w:top w:val="none" w:sz="0" w:space="0" w:color="auto"/>
            <w:left w:val="none" w:sz="0" w:space="0" w:color="auto"/>
            <w:bottom w:val="none" w:sz="0" w:space="0" w:color="auto"/>
            <w:right w:val="none" w:sz="0" w:space="0" w:color="auto"/>
          </w:divBdr>
        </w:div>
        <w:div w:id="1796867890">
          <w:marLeft w:val="446"/>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3a673d0-6c97-4602-af76-52d498a4d789" xsi:nil="true"/>
    <_ip_UnifiedCompliancePolicyProperties xmlns="http://schemas.microsoft.com/sharepoint/v3" xsi:nil="true"/>
    <lcf76f155ced4ddcb4097134ff3c332f xmlns="8a220d04-cd4c-4a42-a0ef-10d364ba1cb5">
      <Terms xmlns="http://schemas.microsoft.com/office/infopath/2007/PartnerControls"/>
    </lcf76f155ced4ddcb4097134ff3c332f>
    <SharedWithUsers xmlns="23a673d0-6c97-4602-af76-52d498a4d789">
      <UserInfo>
        <DisplayName>James Lane</DisplayName>
        <AccountId>54</AccountId>
        <AccountType/>
      </UserInfo>
    </SharedWithUsers>
    <Checked xmlns="8a220d04-cd4c-4a42-a0ef-10d364ba1cb5">true</Checke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00D69-4691-4DFC-BEB6-A49A1BEC66BD}">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2.xml><?xml version="1.0" encoding="utf-8"?>
<ds:datastoreItem xmlns:ds="http://schemas.openxmlformats.org/officeDocument/2006/customXml" ds:itemID="{C88A290D-2A7C-4CEF-BBBF-DFE928CD4DDE}">
  <ds:schemaRefs>
    <ds:schemaRef ds:uri="http://schemas.openxmlformats.org/officeDocument/2006/bibliography"/>
  </ds:schemaRefs>
</ds:datastoreItem>
</file>

<file path=customXml/itemProps3.xml><?xml version="1.0" encoding="utf-8"?>
<ds:datastoreItem xmlns:ds="http://schemas.openxmlformats.org/officeDocument/2006/customXml" ds:itemID="{96041556-4E93-4BF6-ACFC-88DF798D9D94}">
  <ds:schemaRefs>
    <ds:schemaRef ds:uri="http://schemas.microsoft.com/sharepoint/v3/contenttype/forms"/>
  </ds:schemaRefs>
</ds:datastoreItem>
</file>

<file path=customXml/itemProps4.xml><?xml version="1.0" encoding="utf-8"?>
<ds:datastoreItem xmlns:ds="http://schemas.openxmlformats.org/officeDocument/2006/customXml" ds:itemID="{EE23D062-E23F-4E6D-8258-D0539EB28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2632</Words>
  <Characters>15009</Characters>
  <Application>Microsoft Office Word</Application>
  <DocSecurity>0</DocSecurity>
  <Lines>125</Lines>
  <Paragraphs>35</Paragraphs>
  <ScaleCrop>false</ScaleCrop>
  <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Chelsea Wallace</dc:creator>
  <cp:keywords/>
  <dc:description/>
  <cp:lastModifiedBy>Mark Thirlwell</cp:lastModifiedBy>
  <cp:revision>1181</cp:revision>
  <dcterms:created xsi:type="dcterms:W3CDTF">2022-07-09T08:55:00Z</dcterms:created>
  <dcterms:modified xsi:type="dcterms:W3CDTF">2024-12-18T16:32:00Z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MediaServiceImageTags">
    <vt:lpwstr/>
  </property>
</Properties>
</file>